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Default="000B662B" w:rsidP="000B662B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946BD6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2045B7" w:rsidRDefault="002045B7" w:rsidP="002045B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br/>
      </w:r>
      <w:r w:rsidR="000B662B" w:rsidRPr="000B662B">
        <w:rPr>
          <w:rFonts w:ascii="GHEA Grapalat" w:hAnsi="GHEA Grapalat" w:cs="Sylfaen"/>
          <w:lang w:val="en-US"/>
        </w:rPr>
        <w:t>ԱԲՈՎՅԱՆ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ՀԱՄԱՅՆՔԻ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ՍԵՓԱԿԱՆՈՒԹՅՈՒՆ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ՀԱՄԱՐՎՈՂ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ՀՈՂԱՄԱՍԵՐԻ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ՎՐԱ</w:t>
      </w:r>
      <w:r w:rsidR="000B662B" w:rsidRPr="000B662B">
        <w:rPr>
          <w:rFonts w:ascii="GHEA Grapalat" w:hAnsi="GHEA Grapalat"/>
          <w:lang w:val="en-US"/>
        </w:rPr>
        <w:t xml:space="preserve"> </w:t>
      </w:r>
      <w:proofErr w:type="gramStart"/>
      <w:r w:rsidR="000B662B" w:rsidRPr="000B662B">
        <w:rPr>
          <w:rFonts w:ascii="GHEA Grapalat" w:hAnsi="GHEA Grapalat" w:cs="Sylfaen"/>
          <w:lang w:val="en-US"/>
        </w:rPr>
        <w:t>ԿԱՌՈՒՑՎԱԾ</w:t>
      </w:r>
      <w:r w:rsidR="000B662B">
        <w:rPr>
          <w:rFonts w:ascii="GHEA Grapalat" w:hAnsi="GHEA Grapalat" w:cs="Sylfaen"/>
          <w:lang w:val="en-US"/>
        </w:rPr>
        <w:t xml:space="preserve"> 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ԻՆՔՆԱԿԱՄ</w:t>
      </w:r>
      <w:proofErr w:type="gramEnd"/>
      <w:r w:rsidR="000B662B">
        <w:rPr>
          <w:rFonts w:ascii="GHEA Grapalat" w:hAnsi="GHEA Grapalat" w:cs="Sylfaen"/>
          <w:lang w:val="en-US"/>
        </w:rPr>
        <w:t xml:space="preserve"> 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ՇԻՆՈՒԹՅՈՒՆՆԵՐՆ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ՕՏԱՐԵԼՈՒ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ԿԱՄ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ՎԱՐՁԱԿԱԼՈՒԹՅԱՆ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ԻՐԱՎՈՒՆՔՈՎ</w:t>
      </w:r>
      <w:r w:rsidR="000B662B" w:rsidRPr="000B662B">
        <w:rPr>
          <w:rFonts w:ascii="GHEA Grapalat" w:hAnsi="GHEA Grapalat"/>
          <w:lang w:val="en-US"/>
        </w:rPr>
        <w:t xml:space="preserve"> </w:t>
      </w:r>
      <w:r w:rsidR="000B662B" w:rsidRPr="000B662B">
        <w:rPr>
          <w:rFonts w:ascii="GHEA Grapalat" w:hAnsi="GHEA Grapalat" w:cs="Sylfaen"/>
          <w:lang w:val="en-US"/>
        </w:rPr>
        <w:t>ՏՐԱՄԱԴՐԵԼՈՒ</w:t>
      </w:r>
      <w:r w:rsidR="000B662B" w:rsidRPr="000B662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 xml:space="preserve">ՄԱՍԻՆ ԱՎԱԳԱՆՈՒ </w:t>
      </w:r>
      <w:r w:rsidR="000B662B">
        <w:rPr>
          <w:rFonts w:ascii="GHEA Grapalat" w:hAnsi="GHEA Grapalat" w:cs="Sylfaen"/>
          <w:lang w:val="hy-AM"/>
        </w:rPr>
        <w:t xml:space="preserve">ՈՐՈՇՄԱՆ </w:t>
      </w:r>
      <w:r w:rsidR="00031710">
        <w:rPr>
          <w:rFonts w:ascii="GHEA Grapalat" w:hAnsi="GHEA Grapalat" w:cs="Sylfaen"/>
          <w:lang w:val="hy-AM"/>
        </w:rPr>
        <w:t>ՆԱԽԱԳԾ</w:t>
      </w:r>
      <w:r>
        <w:rPr>
          <w:rFonts w:ascii="GHEA Grapalat" w:hAnsi="GHEA Grapalat" w:cs="Sylfaen"/>
          <w:lang w:val="hy-AM"/>
        </w:rPr>
        <w:t>Ի</w:t>
      </w:r>
      <w:r w:rsidR="00031710">
        <w:rPr>
          <w:rFonts w:ascii="GHEA Grapalat" w:hAnsi="GHEA Grapalat" w:cs="Sylfaen"/>
          <w:lang w:val="hy-AM"/>
        </w:rPr>
        <w:t xml:space="preserve"> </w:t>
      </w:r>
      <w:r w:rsidR="000B662B" w:rsidRPr="000B662B">
        <w:rPr>
          <w:rFonts w:ascii="GHEA Grapalat" w:hAnsi="GHEA Grapalat"/>
          <w:lang w:val="hy-AM"/>
        </w:rPr>
        <w:t xml:space="preserve">ԸՆԴՈՒՆՄԱՆ </w:t>
      </w:r>
    </w:p>
    <w:p w:rsidR="000B2D1D" w:rsidRPr="0066632E" w:rsidRDefault="002045B7" w:rsidP="002045B7">
      <w:pPr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/>
      </w:r>
      <w:r w:rsidR="000413A3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     </w:t>
      </w:r>
      <w:r w:rsidRPr="002045B7">
        <w:rPr>
          <w:rFonts w:ascii="GHEA Grapalat" w:hAnsi="GHEA Grapalat" w:cs="Courier New"/>
          <w:color w:val="000000"/>
          <w:sz w:val="24"/>
          <w:szCs w:val="24"/>
          <w:lang w:val="hy-AM"/>
        </w:rPr>
        <w:t>Համայնքի տարածքում տարիներ առաջ կառուցված</w:t>
      </w:r>
      <w:r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մեծ թվով ավտոտնակների, ինչպես նաև բնակելի, հասարակական և արտադրական նշանակության շինությունների </w:t>
      </w:r>
      <w:r w:rsidR="000413A3">
        <w:rPr>
          <w:rFonts w:ascii="GHEA Grapalat" w:hAnsi="GHEA Grapalat" w:cs="Courier New"/>
          <w:color w:val="000000"/>
          <w:sz w:val="24"/>
          <w:szCs w:val="24"/>
          <w:lang w:val="hy-AM"/>
        </w:rPr>
        <w:t>օրինականացման նպատակով յուրաքանչյուր տարի համայնքի ղեկավարին են դիմում այդ շինությունները կառուցած քաղաքացիները։</w:t>
      </w:r>
      <w:r w:rsidR="000413A3">
        <w:rPr>
          <w:rFonts w:ascii="GHEA Grapalat" w:hAnsi="GHEA Grapalat" w:cs="Courier New"/>
          <w:color w:val="000000"/>
          <w:sz w:val="24"/>
          <w:szCs w:val="24"/>
          <w:lang w:val="hy-AM"/>
        </w:rPr>
        <w:br/>
        <w:t xml:space="preserve">      Անհրաժեշտություն է առաջացել </w:t>
      </w:r>
      <w:r w:rsidR="00A43FDE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A43FDE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3FDE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Հան</w:t>
      </w:r>
      <w:r w:rsidR="00A43FDE" w:rsidRPr="00826D4A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A43FDE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ապետության</w:t>
      </w:r>
      <w:r w:rsidR="00A43FD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0413A3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կառավարության 2006 թվականի N </w:t>
      </w:r>
      <w:r w:rsidR="000413A3" w:rsidRPr="00A43FDE">
        <w:rPr>
          <w:rFonts w:ascii="GHEA Grapalat" w:hAnsi="GHEA Grapalat" w:cs="Courier New"/>
          <w:color w:val="000000"/>
          <w:sz w:val="24"/>
          <w:szCs w:val="24"/>
          <w:lang w:val="hy-AM"/>
        </w:rPr>
        <w:t>912</w:t>
      </w:r>
      <w:r w:rsidR="00A43FDE" w:rsidRPr="00A43FDE">
        <w:rPr>
          <w:rFonts w:ascii="GHEA Grapalat" w:hAnsi="GHEA Grapalat" w:cs="Courier New"/>
          <w:color w:val="000000"/>
          <w:sz w:val="24"/>
          <w:szCs w:val="24"/>
          <w:lang w:val="hy-AM"/>
        </w:rPr>
        <w:t>-Ն որոշմամբ սահմանված կարգով</w:t>
      </w:r>
      <w:r w:rsidR="00A43FDE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="00826D4A" w:rsidRPr="002045B7">
        <w:rPr>
          <w:rFonts w:ascii="GHEA Grapalat" w:hAnsi="GHEA Grapalat" w:cs="Sylfaen"/>
          <w:color w:val="000000"/>
          <w:sz w:val="24"/>
          <w:szCs w:val="24"/>
          <w:lang w:val="hy-AM"/>
        </w:rPr>
        <w:t>Աբովյան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3FDE">
        <w:rPr>
          <w:rFonts w:ascii="GHEA Grapalat" w:hAnsi="GHEA Grapalat"/>
          <w:color w:val="000000"/>
          <w:sz w:val="24"/>
          <w:szCs w:val="24"/>
          <w:lang w:val="hy-AM"/>
        </w:rPr>
        <w:t xml:space="preserve">տարածքում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ինքնակամ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կառուցված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F7749">
        <w:rPr>
          <w:rFonts w:ascii="GHEA Grapalat" w:hAnsi="GHEA Grapalat"/>
          <w:color w:val="000000"/>
          <w:sz w:val="24"/>
          <w:szCs w:val="24"/>
          <w:lang w:val="hy-AM"/>
        </w:rPr>
        <w:t>482</w:t>
      </w:r>
      <w:r w:rsidR="002018AC" w:rsidRPr="002018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ավտոտնակնե</w:t>
      </w:r>
      <w:r w:rsidR="00826D4A" w:rsidRPr="00826D4A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A43F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F7749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="00826D4A" w:rsidRPr="00826D4A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տա</w:t>
      </w:r>
      <w:r w:rsidR="00826D4A" w:rsidRPr="00826D4A">
        <w:rPr>
          <w:rFonts w:ascii="GHEA Grapalat" w:hAnsi="GHEA Grapalat" w:cs="Verdana"/>
          <w:color w:val="000000"/>
          <w:sz w:val="24"/>
          <w:szCs w:val="24"/>
          <w:lang w:val="hy-AM"/>
        </w:rPr>
        <w:t>դր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ական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նշանակության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8E678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F7749">
        <w:rPr>
          <w:rFonts w:ascii="GHEA Grapalat" w:hAnsi="GHEA Grapalat"/>
          <w:color w:val="000000"/>
          <w:sz w:val="24"/>
          <w:szCs w:val="24"/>
          <w:lang w:val="hy-AM"/>
        </w:rPr>
        <w:t>27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բնակելի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նշանակության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F7749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հասա</w:t>
      </w:r>
      <w:r w:rsidR="00826D4A" w:rsidRPr="00826D4A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ակական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նշանակության</w:t>
      </w:r>
      <w:r w:rsidR="00826D4A" w:rsidRPr="00826D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6D4A" w:rsidRPr="00826D4A">
        <w:rPr>
          <w:rFonts w:ascii="GHEA Grapalat" w:hAnsi="GHEA Grapalat" w:cs="Sylfaen"/>
          <w:color w:val="000000"/>
          <w:sz w:val="24"/>
          <w:szCs w:val="24"/>
          <w:lang w:val="hy-AM"/>
        </w:rPr>
        <w:t>կառույցնե</w:t>
      </w:r>
      <w:r w:rsidR="00826D4A" w:rsidRPr="00826D4A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="008E678F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A43FD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34F7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օրինականացման, </w:t>
      </w:r>
      <w:r w:rsidR="00A43FDE">
        <w:rPr>
          <w:rFonts w:ascii="GHEA Grapalat" w:hAnsi="GHEA Grapalat" w:cs="Sylfaen"/>
          <w:color w:val="000000"/>
          <w:sz w:val="24"/>
          <w:szCs w:val="24"/>
          <w:lang w:val="hy-AM"/>
        </w:rPr>
        <w:t>օտարման</w:t>
      </w:r>
      <w:r w:rsidR="00634F7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կամ վարձակալության տրման</w:t>
      </w:r>
      <w:r w:rsidR="001D5B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մասին </w:t>
      </w:r>
      <w:r w:rsidR="00AE705D">
        <w:rPr>
          <w:rFonts w:ascii="GHEA Grapalat" w:hAnsi="GHEA Grapalat" w:cs="Sylfaen"/>
          <w:color w:val="000000"/>
          <w:sz w:val="24"/>
          <w:szCs w:val="24"/>
          <w:lang w:val="hy-AM"/>
        </w:rPr>
        <w:t>պատրաստել «Աբովյան համայնքի սեփականություն համարվող հողամասերի վրա կառուցված ինքնակամ շինություններն օտարելու կամ վարձակալո</w:t>
      </w:r>
      <w:r w:rsidR="002C7B16">
        <w:rPr>
          <w:rFonts w:ascii="GHEA Grapalat" w:hAnsi="GHEA Grapalat" w:cs="Sylfaen"/>
          <w:color w:val="000000"/>
          <w:sz w:val="24"/>
          <w:szCs w:val="24"/>
          <w:lang w:val="hy-AM"/>
        </w:rPr>
        <w:t>ւ</w:t>
      </w:r>
      <w:r w:rsidR="00AE705D">
        <w:rPr>
          <w:rFonts w:ascii="GHEA Grapalat" w:hAnsi="GHEA Grapalat" w:cs="Sylfaen"/>
          <w:color w:val="000000"/>
          <w:sz w:val="24"/>
          <w:szCs w:val="24"/>
          <w:lang w:val="hy-AM"/>
        </w:rPr>
        <w:t>թյան իրավունքով տրամադրելու մասին» Աբովյան համայնքի ավագանու որոշման  նոր նախագիծ։</w:t>
      </w:r>
    </w:p>
    <w:p w:rsidR="0066632E" w:rsidRDefault="001D5BE9" w:rsidP="0066632E">
      <w:pPr>
        <w:jc w:val="both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>
        <w:rPr>
          <w:rFonts w:ascii="Sylfaen" w:hAnsi="Sylfaen" w:cs="Courier New"/>
          <w:color w:val="000000"/>
          <w:sz w:val="24"/>
          <w:szCs w:val="24"/>
          <w:lang w:val="hy-AM"/>
        </w:rPr>
        <w:t xml:space="preserve">      </w:t>
      </w:r>
      <w:r w:rsidR="0066632E">
        <w:rPr>
          <w:rFonts w:ascii="Sylfaen" w:hAnsi="Sylfaen" w:cs="Courier New"/>
          <w:color w:val="000000"/>
          <w:sz w:val="24"/>
          <w:szCs w:val="24"/>
          <w:lang w:val="hy-AM"/>
        </w:rPr>
        <w:t>«</w:t>
      </w:r>
      <w:r w:rsidR="0066632E">
        <w:rPr>
          <w:rFonts w:ascii="GHEA Grapalat" w:hAnsi="GHEA Grapalat" w:cs="Sylfaen"/>
          <w:color w:val="000000"/>
          <w:sz w:val="24"/>
          <w:szCs w:val="24"/>
          <w:lang w:val="hy-AM"/>
        </w:rPr>
        <w:t>Աբովյան համայնքի սեփականություն համարվող հողամասերի վրա կառուցված ինքնակամ շինություններն օտարելու կամ վարձակալոիթյան իրավունքով տրամադրելու մասին»</w:t>
      </w:r>
      <w:r w:rsidR="0066632E" w:rsidRPr="0066632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6632E">
        <w:rPr>
          <w:rFonts w:ascii="GHEA Grapalat" w:hAnsi="GHEA Grapalat" w:cs="Courier New"/>
          <w:color w:val="000000"/>
          <w:sz w:val="24"/>
          <w:szCs w:val="24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66632E" w:rsidRPr="0066632E" w:rsidRDefault="0066632E" w:rsidP="000B2D1D">
      <w:pPr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DD1AA5" w:rsidRDefault="00DD1AA5" w:rsidP="000B2D1D">
      <w:pPr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B4097F" w:rsidRDefault="00B4097F" w:rsidP="00B4097F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ՀԱՄԱՅՆՔԻ ՂԵԿԱՎԱՐ                          </w:t>
      </w:r>
      <w:r w:rsidR="001D5BE9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       Վ. ԳԵՎՈՐԳՅԱՆ</w:t>
      </w:r>
    </w:p>
    <w:p w:rsidR="00DD1AA5" w:rsidRDefault="00DD1AA5" w:rsidP="000B2D1D">
      <w:pPr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DD1AA5" w:rsidRDefault="00DD1AA5" w:rsidP="000B2D1D">
      <w:pPr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66632E" w:rsidRPr="0066632E" w:rsidRDefault="0066632E" w:rsidP="0066632E">
      <w:pPr>
        <w:tabs>
          <w:tab w:val="left" w:pos="2910"/>
          <w:tab w:val="center" w:pos="4677"/>
        </w:tabs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sectPr w:rsidR="0066632E" w:rsidRPr="0066632E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922FA"/>
    <w:rsid w:val="001D5BE9"/>
    <w:rsid w:val="002018AC"/>
    <w:rsid w:val="002045B7"/>
    <w:rsid w:val="0027628D"/>
    <w:rsid w:val="002C7B16"/>
    <w:rsid w:val="00542215"/>
    <w:rsid w:val="00617EF7"/>
    <w:rsid w:val="0063019C"/>
    <w:rsid w:val="00634F7C"/>
    <w:rsid w:val="0066632E"/>
    <w:rsid w:val="006B266A"/>
    <w:rsid w:val="006F7749"/>
    <w:rsid w:val="00826D4A"/>
    <w:rsid w:val="00862207"/>
    <w:rsid w:val="008E678F"/>
    <w:rsid w:val="009971D4"/>
    <w:rsid w:val="00A43FDE"/>
    <w:rsid w:val="00A74C4D"/>
    <w:rsid w:val="00AE705D"/>
    <w:rsid w:val="00AF6C5B"/>
    <w:rsid w:val="00B4097F"/>
    <w:rsid w:val="00BE1FC3"/>
    <w:rsid w:val="00BF160D"/>
    <w:rsid w:val="00C06531"/>
    <w:rsid w:val="00C80F4B"/>
    <w:rsid w:val="00D03F65"/>
    <w:rsid w:val="00DD1AA5"/>
    <w:rsid w:val="00EC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OHANYAN</dc:creator>
  <cp:keywords/>
  <dc:description/>
  <cp:lastModifiedBy>VAHE OHANYAN</cp:lastModifiedBy>
  <cp:revision>22</cp:revision>
  <cp:lastPrinted>2018-12-28T15:10:00Z</cp:lastPrinted>
  <dcterms:created xsi:type="dcterms:W3CDTF">2017-01-10T10:12:00Z</dcterms:created>
  <dcterms:modified xsi:type="dcterms:W3CDTF">2018-12-28T15:11:00Z</dcterms:modified>
</cp:coreProperties>
</file>