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D1" w:rsidRDefault="00B938D1" w:rsidP="00B938D1">
      <w:pPr>
        <w:tabs>
          <w:tab w:val="left" w:pos="360"/>
          <w:tab w:val="left" w:pos="7020"/>
          <w:tab w:val="left" w:pos="7200"/>
        </w:tabs>
        <w:spacing w:after="0" w:line="24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pt-BR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Հավելված</w:t>
      </w:r>
    </w:p>
    <w:p w:rsidR="00B938D1" w:rsidRPr="00C879AE" w:rsidRDefault="00B938D1" w:rsidP="006D7A69">
      <w:pPr>
        <w:tabs>
          <w:tab w:val="left" w:pos="360"/>
          <w:tab w:val="left" w:pos="7020"/>
          <w:tab w:val="left" w:pos="7200"/>
        </w:tabs>
        <w:spacing w:after="0" w:line="240" w:lineRule="auto"/>
        <w:ind w:left="4956"/>
        <w:jc w:val="center"/>
        <w:rPr>
          <w:rFonts w:ascii="Sylfaen" w:hAnsi="Sylfaen"/>
          <w:sz w:val="20"/>
          <w:szCs w:val="20"/>
          <w:lang w:val="pt-BR"/>
        </w:rPr>
      </w:pPr>
      <w:r>
        <w:rPr>
          <w:rFonts w:ascii="GHEA Grapalat" w:hAnsi="GHEA Grapalat"/>
          <w:sz w:val="20"/>
          <w:szCs w:val="20"/>
          <w:lang w:val="hy-AM"/>
        </w:rPr>
        <w:t>Աբովյան</w:t>
      </w:r>
      <w:r w:rsidR="00BB3251" w:rsidRPr="00BB3251">
        <w:rPr>
          <w:rFonts w:ascii="GHEA Grapalat" w:hAnsi="GHEA Grapalat"/>
          <w:sz w:val="20"/>
          <w:szCs w:val="20"/>
          <w:lang w:val="pt-BR"/>
        </w:rPr>
        <w:t xml:space="preserve"> </w:t>
      </w:r>
      <w:r w:rsidR="00BB3251">
        <w:rPr>
          <w:rFonts w:ascii="GHEA Grapalat" w:hAnsi="GHEA Grapalat"/>
          <w:sz w:val="20"/>
          <w:szCs w:val="20"/>
          <w:lang w:val="hy-AM"/>
        </w:rPr>
        <w:t xml:space="preserve">համայնքի ավագանու </w:t>
      </w:r>
      <w:r>
        <w:rPr>
          <w:rFonts w:ascii="GHEA Grapalat" w:hAnsi="GHEA Grapalat"/>
          <w:sz w:val="20"/>
          <w:szCs w:val="20"/>
          <w:lang w:val="pt-BR"/>
        </w:rPr>
        <w:t>201</w:t>
      </w:r>
      <w:r w:rsidR="00BB3251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pt-BR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թվականի</w:t>
      </w:r>
      <w:r>
        <w:rPr>
          <w:rFonts w:ascii="GHEA Grapalat" w:hAnsi="GHEA Grapalat"/>
          <w:sz w:val="20"/>
          <w:szCs w:val="20"/>
          <w:lang w:val="pt-BR"/>
        </w:rPr>
        <w:br/>
      </w:r>
      <w:r w:rsidR="00BB3251">
        <w:rPr>
          <w:rFonts w:ascii="GHEA Grapalat" w:hAnsi="GHEA Grapalat"/>
          <w:sz w:val="20"/>
          <w:szCs w:val="20"/>
          <w:lang w:val="hy-AM"/>
        </w:rPr>
        <w:t>ապրիլի 14</w:t>
      </w:r>
      <w:r>
        <w:rPr>
          <w:rFonts w:ascii="GHEA Grapalat" w:hAnsi="GHEA Grapalat"/>
          <w:sz w:val="20"/>
          <w:szCs w:val="20"/>
          <w:lang w:val="pt-BR"/>
        </w:rPr>
        <w:t>-</w:t>
      </w:r>
      <w:r>
        <w:rPr>
          <w:rFonts w:ascii="GHEA Grapalat" w:hAnsi="GHEA Grapalat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pt-BR"/>
        </w:rPr>
        <w:t xml:space="preserve">  N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BB3251">
        <w:rPr>
          <w:rFonts w:ascii="GHEA Grapalat" w:hAnsi="GHEA Grapalat"/>
          <w:sz w:val="20"/>
          <w:szCs w:val="20"/>
          <w:lang w:val="hy-AM"/>
        </w:rPr>
        <w:t>52-Ա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pt-BR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  <w:r>
        <w:rPr>
          <w:rFonts w:ascii="GHEA Grapalat" w:hAnsi="GHEA Grapalat"/>
          <w:sz w:val="20"/>
          <w:szCs w:val="20"/>
          <w:lang w:val="pt-BR"/>
        </w:rPr>
        <w:br/>
      </w:r>
    </w:p>
    <w:p w:rsidR="00BB3251" w:rsidRDefault="00BB3251" w:rsidP="00B938D1">
      <w:pPr>
        <w:tabs>
          <w:tab w:val="left" w:pos="360"/>
        </w:tabs>
        <w:spacing w:after="0" w:line="240" w:lineRule="auto"/>
        <w:ind w:left="360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B938D1" w:rsidRPr="00B938D1" w:rsidRDefault="00B938D1" w:rsidP="00B938D1">
      <w:pPr>
        <w:tabs>
          <w:tab w:val="left" w:pos="360"/>
        </w:tabs>
        <w:spacing w:after="0" w:line="240" w:lineRule="auto"/>
        <w:ind w:left="360"/>
        <w:jc w:val="center"/>
        <w:rPr>
          <w:rFonts w:ascii="GHEA Grapalat" w:hAnsi="GHEA Grapalat" w:cs="Arial Unicode"/>
          <w:b/>
          <w:bCs/>
          <w:sz w:val="24"/>
          <w:szCs w:val="24"/>
          <w:lang w:val="pt-BR"/>
        </w:rPr>
      </w:pPr>
      <w:r w:rsidRPr="00BB3251">
        <w:rPr>
          <w:rFonts w:ascii="GHEA Grapalat" w:hAnsi="GHEA Grapalat" w:cs="Arial Unicode"/>
          <w:b/>
          <w:bCs/>
          <w:sz w:val="24"/>
          <w:szCs w:val="24"/>
          <w:lang w:val="hy-AM"/>
        </w:rPr>
        <w:t>ԿԱՆՈՆԱԴՐՈՒԹՅՈՒՆ</w:t>
      </w:r>
    </w:p>
    <w:p w:rsidR="00B938D1" w:rsidRPr="00B938D1" w:rsidRDefault="00B938D1" w:rsidP="00B938D1">
      <w:pPr>
        <w:tabs>
          <w:tab w:val="left" w:pos="284"/>
        </w:tabs>
        <w:spacing w:after="0" w:line="240" w:lineRule="auto"/>
        <w:jc w:val="center"/>
        <w:rPr>
          <w:rFonts w:ascii="GHEA Grapalat" w:hAnsi="GHEA Grapalat" w:cs="Arial Unicode"/>
          <w:b/>
          <w:bCs/>
          <w:sz w:val="16"/>
          <w:szCs w:val="16"/>
          <w:lang w:val="pt-BR"/>
        </w:rPr>
      </w:pPr>
    </w:p>
    <w:p w:rsidR="00B938D1" w:rsidRPr="00B938D1" w:rsidRDefault="00B938D1" w:rsidP="00B938D1">
      <w:pPr>
        <w:tabs>
          <w:tab w:val="left" w:pos="284"/>
        </w:tabs>
        <w:spacing w:after="0" w:line="24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pt-BR"/>
        </w:rPr>
      </w:pPr>
      <w:r w:rsidRPr="00B938D1">
        <w:rPr>
          <w:rFonts w:ascii="GHEA Grapalat" w:hAnsi="GHEA Grapalat" w:cs="Arial Unicode"/>
          <w:b/>
          <w:bCs/>
          <w:sz w:val="24"/>
          <w:szCs w:val="24"/>
          <w:lang w:val="pt-BR"/>
        </w:rPr>
        <w:t>«</w:t>
      </w:r>
      <w:r w:rsidRPr="00BB3251">
        <w:rPr>
          <w:rFonts w:ascii="GHEA Grapalat" w:hAnsi="GHEA Grapalat" w:cs="Arial Unicode"/>
          <w:b/>
          <w:bCs/>
          <w:sz w:val="24"/>
          <w:szCs w:val="24"/>
          <w:lang w:val="hy-AM"/>
        </w:rPr>
        <w:t>ԱԲՈՎՅԱՆԻ</w:t>
      </w:r>
      <w:r w:rsidRPr="00B938D1">
        <w:rPr>
          <w:rFonts w:ascii="GHEA Grapalat" w:hAnsi="GHEA Grapalat" w:cs="Arial Unicode"/>
          <w:b/>
          <w:bCs/>
          <w:sz w:val="24"/>
          <w:szCs w:val="24"/>
          <w:lang w:val="pt-BR"/>
        </w:rPr>
        <w:t xml:space="preserve"> </w:t>
      </w:r>
      <w:r w:rsidRPr="00B938D1">
        <w:rPr>
          <w:rFonts w:ascii="GHEA Grapalat" w:hAnsi="GHEA Grapalat" w:cs="Arial Unicode"/>
          <w:b/>
          <w:sz w:val="24"/>
          <w:szCs w:val="24"/>
          <w:lang w:val="pt-BR"/>
        </w:rPr>
        <w:t>N</w:t>
      </w:r>
      <w:r w:rsidRPr="00B938D1">
        <w:rPr>
          <w:rFonts w:ascii="GHEA Grapalat" w:hAnsi="GHEA Grapalat" w:cs="Arial Unicode"/>
          <w:b/>
          <w:bCs/>
          <w:sz w:val="24"/>
          <w:szCs w:val="24"/>
          <w:lang w:val="pt-BR"/>
        </w:rPr>
        <w:t xml:space="preserve"> 3 </w:t>
      </w:r>
      <w:r w:rsidR="00BB3251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ՄԻՋՀԱՄԱՅՆՔԱՅԻՆ </w:t>
      </w:r>
      <w:r w:rsidRPr="00BB3251">
        <w:rPr>
          <w:rFonts w:ascii="GHEA Grapalat" w:hAnsi="GHEA Grapalat" w:cs="Arial Unicode"/>
          <w:b/>
          <w:bCs/>
          <w:sz w:val="24"/>
          <w:szCs w:val="24"/>
          <w:lang w:val="hy-AM"/>
        </w:rPr>
        <w:t>ՄԱՆԿԱՊԱՐՏԵԶ</w:t>
      </w:r>
      <w:r w:rsidRPr="00B938D1">
        <w:rPr>
          <w:rFonts w:ascii="GHEA Grapalat" w:hAnsi="GHEA Grapalat" w:cs="Arial Unicode"/>
          <w:b/>
          <w:bCs/>
          <w:sz w:val="24"/>
          <w:szCs w:val="24"/>
          <w:lang w:val="pt-BR"/>
        </w:rPr>
        <w:t xml:space="preserve">» </w:t>
      </w:r>
      <w:r w:rsidRPr="00BB3251">
        <w:rPr>
          <w:rFonts w:ascii="GHEA Grapalat" w:hAnsi="GHEA Grapalat" w:cs="Arial Unicode"/>
          <w:b/>
          <w:bCs/>
          <w:sz w:val="24"/>
          <w:szCs w:val="24"/>
          <w:lang w:val="hy-AM"/>
        </w:rPr>
        <w:t>ՀԱՄԱՅՆՔԱՅԻՆ</w:t>
      </w:r>
      <w:r w:rsidRPr="00B938D1">
        <w:rPr>
          <w:rFonts w:ascii="GHEA Grapalat" w:hAnsi="GHEA Grapalat" w:cs="Arial Unicode"/>
          <w:b/>
          <w:bCs/>
          <w:sz w:val="24"/>
          <w:szCs w:val="24"/>
          <w:lang w:val="pt-BR"/>
        </w:rPr>
        <w:t xml:space="preserve"> </w:t>
      </w:r>
      <w:r w:rsidRPr="00BB3251">
        <w:rPr>
          <w:rFonts w:ascii="GHEA Grapalat" w:hAnsi="GHEA Grapalat" w:cs="Arial Unicode"/>
          <w:b/>
          <w:bCs/>
          <w:sz w:val="24"/>
          <w:szCs w:val="24"/>
          <w:lang w:val="hy-AM"/>
        </w:rPr>
        <w:t>ՈՉ</w:t>
      </w:r>
      <w:r w:rsidRPr="00B938D1">
        <w:rPr>
          <w:rFonts w:ascii="GHEA Grapalat" w:hAnsi="GHEA Grapalat" w:cs="Arial Unicode"/>
          <w:b/>
          <w:bCs/>
          <w:sz w:val="24"/>
          <w:szCs w:val="24"/>
          <w:lang w:val="pt-BR"/>
        </w:rPr>
        <w:t xml:space="preserve"> </w:t>
      </w:r>
      <w:r w:rsidRPr="00BB3251">
        <w:rPr>
          <w:rFonts w:ascii="GHEA Grapalat" w:hAnsi="GHEA Grapalat" w:cs="Arial Unicode"/>
          <w:b/>
          <w:bCs/>
          <w:sz w:val="24"/>
          <w:szCs w:val="24"/>
          <w:lang w:val="hy-AM"/>
        </w:rPr>
        <w:t>ԱՌԵՎՏՐԱՅԻՆ</w:t>
      </w:r>
      <w:r w:rsidRPr="00B938D1">
        <w:rPr>
          <w:rFonts w:ascii="GHEA Grapalat" w:hAnsi="GHEA Grapalat" w:cs="Arial Unicode"/>
          <w:b/>
          <w:bCs/>
          <w:sz w:val="24"/>
          <w:szCs w:val="24"/>
          <w:lang w:val="pt-BR"/>
        </w:rPr>
        <w:t xml:space="preserve"> </w:t>
      </w:r>
      <w:r w:rsidRPr="00BB3251">
        <w:rPr>
          <w:rFonts w:ascii="GHEA Grapalat" w:hAnsi="GHEA Grapalat" w:cs="Arial Unicode"/>
          <w:b/>
          <w:bCs/>
          <w:sz w:val="24"/>
          <w:szCs w:val="24"/>
          <w:lang w:val="hy-AM"/>
        </w:rPr>
        <w:t>ԿԱԶՄԱԿԵՐՊՈՒԹՅԱՆ</w:t>
      </w:r>
    </w:p>
    <w:p w:rsidR="00B938D1" w:rsidRPr="00B938D1" w:rsidRDefault="00B938D1" w:rsidP="00B938D1">
      <w:pPr>
        <w:tabs>
          <w:tab w:val="left" w:pos="284"/>
        </w:tabs>
        <w:spacing w:after="0" w:line="240" w:lineRule="auto"/>
        <w:jc w:val="center"/>
        <w:rPr>
          <w:rFonts w:ascii="GHEA Grapalat" w:hAnsi="GHEA Grapalat" w:cs="Arial Unicode"/>
          <w:sz w:val="16"/>
          <w:szCs w:val="16"/>
          <w:lang w:val="pt-BR"/>
        </w:rPr>
      </w:pPr>
    </w:p>
    <w:p w:rsidR="00B938D1" w:rsidRPr="00BB3251" w:rsidRDefault="00B938D1" w:rsidP="00B938D1">
      <w:pPr>
        <w:pStyle w:val="ListParagraph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GHEA Grapalat" w:hAnsi="GHEA Grapalat" w:cs="Arial Unicode"/>
          <w:b/>
          <w:bCs/>
          <w:sz w:val="24"/>
          <w:szCs w:val="24"/>
          <w:lang w:val="en-US"/>
        </w:rPr>
      </w:pPr>
      <w:r w:rsidRPr="00B05F13">
        <w:rPr>
          <w:rFonts w:ascii="GHEA Grapalat" w:hAnsi="GHEA Grapalat" w:cs="Arial Unicode"/>
          <w:b/>
          <w:bCs/>
          <w:sz w:val="24"/>
          <w:szCs w:val="24"/>
          <w:lang w:val="en-US"/>
        </w:rPr>
        <w:t>ԸՆԴՀԱՆՈՒՐ ԴՐՈՒՅԹՆԵՐ</w:t>
      </w:r>
    </w:p>
    <w:p w:rsidR="00BB3251" w:rsidRPr="00B05F13" w:rsidRDefault="00BB3251" w:rsidP="00BB3251">
      <w:pPr>
        <w:pStyle w:val="ListParagraph1"/>
        <w:tabs>
          <w:tab w:val="left" w:pos="284"/>
        </w:tabs>
        <w:spacing w:after="0" w:line="24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en-US"/>
        </w:rPr>
      </w:pPr>
    </w:p>
    <w:p w:rsidR="00B938D1" w:rsidRPr="00B05F13" w:rsidRDefault="00B938D1" w:rsidP="00B938D1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GHEA Grapalat" w:hAnsi="GHEA Grapalat" w:cs="Arial Unicode"/>
          <w:sz w:val="18"/>
          <w:szCs w:val="18"/>
          <w:lang w:val="en-US"/>
        </w:rPr>
      </w:pPr>
    </w:p>
    <w:p w:rsidR="00B938D1" w:rsidRPr="000C2AFC" w:rsidRDefault="00B938D1" w:rsidP="00B938D1">
      <w:pPr>
        <w:pStyle w:val="ListParagraph1"/>
        <w:tabs>
          <w:tab w:val="left" w:pos="284"/>
        </w:tabs>
        <w:spacing w:after="0" w:line="233" w:lineRule="auto"/>
        <w:ind w:left="0"/>
        <w:jc w:val="both"/>
        <w:rPr>
          <w:rFonts w:ascii="GHEA Grapalat" w:hAnsi="GHEA Grapalat" w:cs="Arial Unicode"/>
          <w:lang w:val="en-US"/>
        </w:rPr>
      </w:pPr>
      <w:r w:rsidRPr="000C2AFC">
        <w:rPr>
          <w:rFonts w:ascii="GHEA Grapalat" w:hAnsi="GHEA Grapalat"/>
          <w:lang w:val="en-US"/>
        </w:rPr>
        <w:t xml:space="preserve">     </w:t>
      </w:r>
      <w:r w:rsidRPr="000C2AFC">
        <w:rPr>
          <w:rFonts w:ascii="GHEA Grapalat" w:hAnsi="GHEA Grapalat" w:cs="Arial Unicode"/>
          <w:lang w:val="en-US"/>
        </w:rPr>
        <w:t>1. «</w:t>
      </w:r>
      <w:r w:rsidRPr="000C2AFC">
        <w:rPr>
          <w:rFonts w:ascii="GHEA Grapalat" w:hAnsi="GHEA Grapalat" w:cs="Arial Unicode"/>
          <w:bCs/>
          <w:lang w:val="en-US"/>
        </w:rPr>
        <w:t xml:space="preserve">ԱԲՈՎՅԱՆԻ </w:t>
      </w:r>
      <w:r w:rsidRPr="000C2AFC">
        <w:rPr>
          <w:rFonts w:ascii="GHEA Grapalat" w:hAnsi="GHEA Grapalat" w:cs="Arial Unicode"/>
          <w:lang w:val="en-US"/>
        </w:rPr>
        <w:t>N</w:t>
      </w:r>
      <w:r w:rsidRPr="000C2AFC">
        <w:rPr>
          <w:rFonts w:ascii="GHEA Grapalat" w:hAnsi="GHEA Grapalat" w:cs="Arial Unicode"/>
          <w:bCs/>
          <w:lang w:val="en-US"/>
        </w:rPr>
        <w:t xml:space="preserve"> 3 </w:t>
      </w:r>
      <w:r w:rsidR="00BB3251" w:rsidRPr="000C2AFC">
        <w:rPr>
          <w:rFonts w:ascii="GHEA Grapalat" w:hAnsi="GHEA Grapalat" w:cs="Arial Unicode"/>
          <w:bCs/>
          <w:lang w:val="hy-AM"/>
        </w:rPr>
        <w:t>ՄԻՋՀԱՄԱՅՆՔԱՅԻՆ</w:t>
      </w:r>
      <w:r w:rsidR="00BB3251" w:rsidRPr="000C2AFC">
        <w:rPr>
          <w:rFonts w:ascii="GHEA Grapalat" w:hAnsi="GHEA Grapalat" w:cs="Arial Unicode"/>
          <w:bCs/>
          <w:lang w:val="en-US"/>
        </w:rPr>
        <w:t xml:space="preserve"> </w:t>
      </w:r>
      <w:r w:rsidRPr="000C2AFC">
        <w:rPr>
          <w:rFonts w:ascii="GHEA Grapalat" w:hAnsi="GHEA Grapalat" w:cs="Arial Unicode"/>
          <w:bCs/>
          <w:lang w:val="en-US"/>
        </w:rPr>
        <w:t>ՄԱՆԿԱՊԱՐՏԵԶ</w:t>
      </w:r>
      <w:r w:rsidRPr="000C2AFC">
        <w:rPr>
          <w:rFonts w:ascii="GHEA Grapalat" w:hAnsi="GHEA Grapalat" w:cs="Arial Unicode"/>
          <w:lang w:val="en-US"/>
        </w:rPr>
        <w:t>»  համայնքային ոչ առևտրային կազմակերպությունը (այսուհետ` հաստատություն) 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 համար  անհրաժեշտ  իրավունքներ  և  պարտականություններ:</w:t>
      </w:r>
    </w:p>
    <w:p w:rsidR="00B938D1" w:rsidRDefault="00B938D1" w:rsidP="00B938D1">
      <w:pPr>
        <w:pStyle w:val="ListParagraph1"/>
        <w:tabs>
          <w:tab w:val="left" w:pos="284"/>
        </w:tabs>
        <w:spacing w:after="0" w:line="233" w:lineRule="auto"/>
        <w:ind w:left="0"/>
        <w:jc w:val="both"/>
        <w:rPr>
          <w:rFonts w:ascii="GHEA Grapalat" w:hAnsi="GHEA Grapalat" w:cs="Arial Unicode"/>
          <w:color w:val="FFFFFF"/>
          <w:lang w:val="en-US"/>
        </w:rPr>
      </w:pPr>
      <w:r w:rsidRPr="000C2AFC">
        <w:rPr>
          <w:rFonts w:ascii="GHEA Grapalat" w:hAnsi="GHEA Grapalat" w:cs="Arial Unicode"/>
          <w:lang w:val="en-US"/>
        </w:rPr>
        <w:t xml:space="preserve">    </w:t>
      </w:r>
      <w:r w:rsidRPr="006D7A69">
        <w:rPr>
          <w:rFonts w:ascii="GHEA Grapalat" w:hAnsi="GHEA Grapalat" w:cs="Arial Unicode"/>
          <w:lang w:val="en-US"/>
        </w:rPr>
        <w:t xml:space="preserve">Հաստատության հիմնադիրն է </w:t>
      </w:r>
      <w:r w:rsidR="00BB3251" w:rsidRPr="006D7A69">
        <w:rPr>
          <w:rFonts w:ascii="GHEA Grapalat" w:hAnsi="GHEA Grapalat" w:cs="Arial Unicode"/>
          <w:lang w:val="hy-AM"/>
        </w:rPr>
        <w:t xml:space="preserve">ՀՀ Կոտայքի մարզի </w:t>
      </w:r>
      <w:r w:rsidRPr="006D7A69">
        <w:rPr>
          <w:rFonts w:ascii="GHEA Grapalat" w:hAnsi="GHEA Grapalat" w:cs="Arial Unicode"/>
          <w:lang w:val="en-US"/>
        </w:rPr>
        <w:t xml:space="preserve">Աբովյան համայնքը` հանձինս </w:t>
      </w:r>
      <w:r w:rsidR="00BB3251" w:rsidRPr="006D7A69">
        <w:rPr>
          <w:rFonts w:ascii="GHEA Grapalat" w:hAnsi="GHEA Grapalat" w:cs="Arial Unicode"/>
          <w:lang w:val="hy-AM"/>
        </w:rPr>
        <w:t>համայնքապետարանի</w:t>
      </w:r>
      <w:r w:rsidRPr="006D7A69">
        <w:rPr>
          <w:rFonts w:ascii="GHEA Grapalat" w:hAnsi="GHEA Grapalat" w:cs="Arial Unicode"/>
          <w:lang w:val="en-US"/>
        </w:rPr>
        <w:t>:</w:t>
      </w:r>
      <w:r w:rsidRPr="006D7A69">
        <w:rPr>
          <w:rFonts w:ascii="GHEA Grapalat" w:hAnsi="GHEA Grapalat" w:cs="Arial Unicode"/>
          <w:lang w:val="en-US"/>
        </w:rPr>
        <w:br/>
        <w:t xml:space="preserve">    «</w:t>
      </w:r>
      <w:r w:rsidRPr="006D7A69">
        <w:rPr>
          <w:rFonts w:ascii="GHEA Grapalat" w:hAnsi="GHEA Grapalat" w:cs="Arial Unicode"/>
          <w:bCs/>
          <w:lang w:val="en-US"/>
        </w:rPr>
        <w:t xml:space="preserve">ԱԲՈՎՅԱՆԻ </w:t>
      </w:r>
      <w:r w:rsidRPr="006D7A69">
        <w:rPr>
          <w:rFonts w:ascii="GHEA Grapalat" w:hAnsi="GHEA Grapalat" w:cs="Arial Unicode"/>
          <w:lang w:val="en-US"/>
        </w:rPr>
        <w:t>N</w:t>
      </w:r>
      <w:r w:rsidRPr="006D7A69">
        <w:rPr>
          <w:rFonts w:ascii="GHEA Grapalat" w:hAnsi="GHEA Grapalat" w:cs="Arial Unicode"/>
          <w:bCs/>
          <w:lang w:val="en-US"/>
        </w:rPr>
        <w:t xml:space="preserve"> 3</w:t>
      </w:r>
      <w:r w:rsidR="00BB3251" w:rsidRPr="006D7A69">
        <w:rPr>
          <w:rFonts w:ascii="GHEA Grapalat" w:hAnsi="GHEA Grapalat" w:cs="Arial Unicode"/>
          <w:bCs/>
          <w:lang w:val="hy-AM"/>
        </w:rPr>
        <w:t xml:space="preserve"> ՄԻՋՀԱՄԱՅՆՔԱՅԻՆ </w:t>
      </w:r>
      <w:r w:rsidRPr="006D7A69">
        <w:rPr>
          <w:rFonts w:ascii="GHEA Grapalat" w:hAnsi="GHEA Grapalat" w:cs="Arial Unicode"/>
          <w:bCs/>
          <w:lang w:val="en-US"/>
        </w:rPr>
        <w:t>ՄԱՆԿԱՊԱՐՏԵԶ</w:t>
      </w:r>
      <w:r w:rsidRPr="006D7A69">
        <w:rPr>
          <w:rFonts w:ascii="GHEA Grapalat" w:hAnsi="GHEA Grapalat" w:cs="Arial Unicode"/>
          <w:lang w:val="en-US"/>
        </w:rPr>
        <w:t xml:space="preserve">» համայնքային ոչ առևտրային կազմակերպությունը համարվում է անվանափոխված </w:t>
      </w:r>
      <w:r w:rsidRPr="006D7A69">
        <w:rPr>
          <w:rFonts w:ascii="GHEA Grapalat" w:hAnsi="GHEA Grapalat"/>
          <w:color w:val="000000"/>
          <w:lang w:val="en-US"/>
        </w:rPr>
        <w:t>«</w:t>
      </w:r>
      <w:r w:rsidRPr="006D7A69">
        <w:rPr>
          <w:rFonts w:ascii="GHEA Grapalat" w:hAnsi="GHEA Grapalat"/>
          <w:color w:val="000000"/>
        </w:rPr>
        <w:t>Աբովյանի</w:t>
      </w:r>
      <w:r w:rsidRPr="006D7A69">
        <w:rPr>
          <w:rFonts w:ascii="GHEA Grapalat" w:hAnsi="GHEA Grapalat"/>
          <w:color w:val="000000"/>
          <w:lang w:val="en-US"/>
        </w:rPr>
        <w:t xml:space="preserve"> </w:t>
      </w:r>
      <w:r w:rsidR="00BB3251" w:rsidRPr="006D7A69">
        <w:rPr>
          <w:rFonts w:ascii="GHEA Grapalat" w:hAnsi="GHEA Grapalat"/>
          <w:color w:val="000000"/>
          <w:lang w:val="en-US"/>
        </w:rPr>
        <w:t>N</w:t>
      </w:r>
      <w:r w:rsidRPr="006D7A69">
        <w:rPr>
          <w:rFonts w:ascii="GHEA Grapalat" w:hAnsi="GHEA Grapalat"/>
          <w:color w:val="000000"/>
          <w:lang w:val="en-US"/>
        </w:rPr>
        <w:t xml:space="preserve"> 3 </w:t>
      </w:r>
      <w:r w:rsidRPr="006D7A69">
        <w:rPr>
          <w:rFonts w:ascii="GHEA Grapalat" w:hAnsi="GHEA Grapalat"/>
          <w:color w:val="000000"/>
        </w:rPr>
        <w:t>մանկապարտեզ</w:t>
      </w:r>
      <w:r w:rsidRPr="006D7A69">
        <w:rPr>
          <w:rFonts w:ascii="GHEA Grapalat" w:hAnsi="GHEA Grapalat"/>
          <w:color w:val="000000"/>
          <w:lang w:val="en-US"/>
        </w:rPr>
        <w:t xml:space="preserve">» </w:t>
      </w:r>
      <w:r w:rsidRPr="006D7A69">
        <w:rPr>
          <w:rFonts w:ascii="GHEA Grapalat" w:hAnsi="GHEA Grapalat"/>
          <w:color w:val="000000"/>
        </w:rPr>
        <w:t>համայնքային</w:t>
      </w:r>
      <w:r w:rsidRPr="006D7A69">
        <w:rPr>
          <w:rFonts w:ascii="GHEA Grapalat" w:hAnsi="GHEA Grapalat"/>
          <w:color w:val="000000"/>
          <w:lang w:val="en-US"/>
        </w:rPr>
        <w:t xml:space="preserve"> </w:t>
      </w:r>
      <w:r w:rsidRPr="006D7A69">
        <w:rPr>
          <w:rFonts w:ascii="GHEA Grapalat" w:hAnsi="GHEA Grapalat"/>
          <w:color w:val="000000"/>
        </w:rPr>
        <w:t>ոչ</w:t>
      </w:r>
      <w:r w:rsidRPr="006D7A69">
        <w:rPr>
          <w:rFonts w:ascii="GHEA Grapalat" w:hAnsi="GHEA Grapalat"/>
          <w:color w:val="000000"/>
          <w:lang w:val="en-US"/>
        </w:rPr>
        <w:t xml:space="preserve"> </w:t>
      </w:r>
      <w:r w:rsidRPr="006D7A69">
        <w:rPr>
          <w:rFonts w:ascii="GHEA Grapalat" w:hAnsi="GHEA Grapalat"/>
          <w:color w:val="000000"/>
        </w:rPr>
        <w:t>առ</w:t>
      </w:r>
      <w:r w:rsidRPr="006D7A69">
        <w:rPr>
          <w:rFonts w:ascii="GHEA Grapalat" w:hAnsi="GHEA Grapalat"/>
          <w:color w:val="000000"/>
          <w:lang w:val="en-US"/>
        </w:rPr>
        <w:softHyphen/>
      </w:r>
      <w:r w:rsidRPr="006D7A69">
        <w:rPr>
          <w:rFonts w:ascii="GHEA Grapalat" w:hAnsi="GHEA Grapalat"/>
          <w:color w:val="000000"/>
        </w:rPr>
        <w:t>և</w:t>
      </w:r>
      <w:r w:rsidRPr="006D7A69">
        <w:rPr>
          <w:rFonts w:ascii="GHEA Grapalat" w:hAnsi="GHEA Grapalat"/>
          <w:color w:val="000000"/>
          <w:lang w:val="en-US"/>
        </w:rPr>
        <w:softHyphen/>
      </w:r>
      <w:r w:rsidRPr="006D7A69">
        <w:rPr>
          <w:rFonts w:ascii="GHEA Grapalat" w:hAnsi="GHEA Grapalat"/>
          <w:color w:val="000000"/>
        </w:rPr>
        <w:t>տրա</w:t>
      </w:r>
      <w:r w:rsidRPr="006D7A69">
        <w:rPr>
          <w:rFonts w:ascii="GHEA Grapalat" w:hAnsi="GHEA Grapalat"/>
          <w:color w:val="000000"/>
          <w:lang w:val="en-US"/>
        </w:rPr>
        <w:softHyphen/>
      </w:r>
      <w:r w:rsidRPr="006D7A69">
        <w:rPr>
          <w:rFonts w:ascii="GHEA Grapalat" w:hAnsi="GHEA Grapalat"/>
          <w:color w:val="000000"/>
        </w:rPr>
        <w:t>յին</w:t>
      </w:r>
      <w:r w:rsidRPr="006D7A69">
        <w:rPr>
          <w:rFonts w:ascii="GHEA Grapalat" w:hAnsi="GHEA Grapalat"/>
          <w:color w:val="000000"/>
          <w:lang w:val="en-US"/>
        </w:rPr>
        <w:t xml:space="preserve"> </w:t>
      </w:r>
      <w:r w:rsidRPr="006D7A69">
        <w:rPr>
          <w:rFonts w:ascii="GHEA Grapalat" w:hAnsi="GHEA Grapalat"/>
          <w:color w:val="000000"/>
        </w:rPr>
        <w:t>կազմակերպությ</w:t>
      </w:r>
      <w:r w:rsidRPr="006D7A69">
        <w:rPr>
          <w:rFonts w:ascii="GHEA Grapalat" w:hAnsi="GHEA Grapalat"/>
          <w:color w:val="000000"/>
          <w:lang w:val="en-US"/>
        </w:rPr>
        <w:t>ա</w:t>
      </w:r>
      <w:r w:rsidRPr="006D7A69">
        <w:rPr>
          <w:rFonts w:ascii="GHEA Grapalat" w:hAnsi="GHEA Grapalat"/>
          <w:color w:val="000000"/>
        </w:rPr>
        <w:t>ն</w:t>
      </w:r>
      <w:r w:rsidRPr="006D7A69">
        <w:rPr>
          <w:rFonts w:ascii="GHEA Grapalat" w:hAnsi="GHEA Grapalat"/>
          <w:color w:val="000000"/>
          <w:lang w:val="en-US"/>
        </w:rPr>
        <w:t xml:space="preserve"> </w:t>
      </w:r>
      <w:r w:rsidRPr="006D7A69">
        <w:rPr>
          <w:rFonts w:ascii="GHEA Grapalat" w:hAnsi="GHEA Grapalat" w:cs="Arial Unicode"/>
          <w:lang w:val="en-US"/>
        </w:rPr>
        <w:t>(գրանցահամարը` 11.210.02303, վկայական` 03Ա070637) իրավահաջորդը, որը ստեղծվել է Աբովյանի քաղաքապետարանի թիվ 3 մսուր-մանկապարտեզ բյուջետային հիմնարկի (գրանցահամարը` 11.0123, վկայական` Բ 004403) վերակազմավորման ճանապարհով և հանդիսանում է վերջինիս իրավահաջորդը` փոխանցման ակտին համապատասխան:</w:t>
      </w:r>
      <w:r w:rsidRPr="006D7A69">
        <w:rPr>
          <w:rFonts w:ascii="GHEA Grapalat" w:hAnsi="GHEA Grapalat" w:cs="Arial Unicode"/>
          <w:lang w:val="en-US"/>
        </w:rPr>
        <w:tab/>
      </w:r>
      <w:r w:rsidRPr="006D7A69">
        <w:rPr>
          <w:rFonts w:ascii="GHEA Grapalat" w:hAnsi="GHEA Grapalat" w:cs="Arial Unicode"/>
          <w:lang w:val="en-US"/>
        </w:rPr>
        <w:br/>
        <w:t xml:space="preserve">    2. Հաստատությունն իր գործունեության ընթացքում ղեկավարվում է Հայաստանի Հանրապետության օրենսդրությամբ և սույն կանոնադրությամբ:</w:t>
      </w:r>
      <w:r w:rsidRPr="006D7A69">
        <w:rPr>
          <w:rFonts w:ascii="GHEA Grapalat" w:hAnsi="GHEA Grapalat" w:cs="Arial Unicode"/>
          <w:lang w:val="en-US"/>
        </w:rPr>
        <w:tab/>
      </w:r>
      <w:r w:rsidRPr="006D7A69">
        <w:rPr>
          <w:rFonts w:ascii="GHEA Grapalat" w:hAnsi="GHEA Grapalat" w:cs="Arial Unicode"/>
          <w:lang w:val="en-US"/>
        </w:rPr>
        <w:br/>
        <w:t xml:space="preserve">    3.  Հաստատության գտնվելու վայրն է` 2201, ք. Աբովյան, Հանրապետության պողոտա, թիվ 17/2:</w:t>
      </w:r>
      <w:r w:rsidRPr="006D7A69">
        <w:rPr>
          <w:rFonts w:ascii="GHEA Grapalat" w:hAnsi="GHEA Grapalat" w:cs="Arial Unicode"/>
          <w:lang w:val="en-US"/>
        </w:rPr>
        <w:tab/>
      </w:r>
      <w:r w:rsidRPr="006D7A69">
        <w:rPr>
          <w:rFonts w:ascii="GHEA Grapalat" w:hAnsi="GHEA Grapalat" w:cs="Arial Unicode"/>
          <w:lang w:val="en-US"/>
        </w:rPr>
        <w:br/>
        <w:t xml:space="preserve">    4. 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 ու իրականացնում գույքային և անձնական ոչ գույքային իրավունքներ, կրում պարտականություններ, դատարանում կարող է հանդես գալ որպես հայցվոր կամ պատասխանող:</w:t>
      </w:r>
      <w:r w:rsidRPr="006D7A69">
        <w:rPr>
          <w:rFonts w:ascii="GHEA Grapalat" w:hAnsi="GHEA Grapalat" w:cs="Arial Unicode"/>
          <w:lang w:val="en-US"/>
        </w:rPr>
        <w:tab/>
      </w:r>
      <w:r w:rsidRPr="006D7A69">
        <w:rPr>
          <w:rFonts w:ascii="GHEA Grapalat" w:hAnsi="GHEA Grapalat" w:cs="Arial Unicode"/>
          <w:color w:val="FFFFFF"/>
          <w:lang w:val="en-US"/>
        </w:rPr>
        <w:t>000                 00000000000000000000</w:t>
      </w:r>
    </w:p>
    <w:p w:rsidR="00B938D1" w:rsidRPr="00B05F13" w:rsidRDefault="00B938D1" w:rsidP="00B938D1">
      <w:pPr>
        <w:pStyle w:val="ListParagraph1"/>
        <w:tabs>
          <w:tab w:val="left" w:pos="284"/>
        </w:tabs>
        <w:spacing w:after="0" w:line="233" w:lineRule="auto"/>
        <w:ind w:left="0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color w:val="FFFFFF"/>
          <w:lang w:val="en-US"/>
        </w:rPr>
        <w:t xml:space="preserve">    </w:t>
      </w:r>
      <w:r w:rsidRPr="00B05F13">
        <w:rPr>
          <w:rFonts w:ascii="GHEA Grapalat" w:hAnsi="GHEA Grapalat" w:cs="Arial Unicode"/>
          <w:lang w:val="en-US"/>
        </w:rPr>
        <w:t>5.   Հաստատությունն ունի Հայաստանի Հանրապետության զինանշանի պատկերով և իր` հայերեն անվանմամբ կլոր կնիք, կարող է ունենալ իր անվանմամբ ձևաթղթեր, խորհրդանիշ և այլ անհատականացման միջոցներ:</w:t>
      </w:r>
    </w:p>
    <w:p w:rsidR="00B938D1" w:rsidRPr="00B05F13" w:rsidRDefault="00B938D1" w:rsidP="00B938D1">
      <w:pPr>
        <w:tabs>
          <w:tab w:val="left" w:pos="284"/>
        </w:tabs>
        <w:spacing w:after="0" w:line="233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6.  </w:t>
      </w:r>
      <w:r w:rsidRPr="00B05F13">
        <w:rPr>
          <w:rFonts w:ascii="GHEA Grapalat" w:hAnsi="GHEA Grapalat" w:cs="Arial Unicode"/>
          <w:lang w:val="en-US"/>
        </w:rPr>
        <w:t>Հաստատությունն ունի ինքնուրույն հաշվեկշիռ և բանկային հաշիվ:</w:t>
      </w:r>
    </w:p>
    <w:p w:rsidR="00B938D1" w:rsidRPr="00B05F13" w:rsidRDefault="00B938D1" w:rsidP="00B938D1">
      <w:pPr>
        <w:tabs>
          <w:tab w:val="left" w:pos="284"/>
        </w:tabs>
        <w:spacing w:after="0" w:line="233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7. Հաստատությունն այլ կազմակերպության հիմնադիր կամ մասնակից կարող է հանդիսանալ  միայն հիմնադրի որոշմամբ:</w:t>
      </w:r>
    </w:p>
    <w:p w:rsidR="00B938D1" w:rsidRPr="00B05F13" w:rsidRDefault="00B938D1" w:rsidP="00B938D1">
      <w:pPr>
        <w:tabs>
          <w:tab w:val="left" w:pos="284"/>
        </w:tabs>
        <w:spacing w:after="0" w:line="233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8.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 հետ:</w:t>
      </w:r>
    </w:p>
    <w:p w:rsidR="00B938D1" w:rsidRPr="00B05F13" w:rsidRDefault="00B938D1" w:rsidP="00B938D1">
      <w:pPr>
        <w:tabs>
          <w:tab w:val="left" w:pos="284"/>
          <w:tab w:val="left" w:pos="540"/>
          <w:tab w:val="left" w:pos="720"/>
        </w:tabs>
        <w:spacing w:after="0" w:line="233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9. Հաստատությունում չեն թույլատրվում քաղաքական և կրոնական կազմակերպու</w:t>
      </w:r>
      <w:r w:rsidRPr="00B05F13">
        <w:rPr>
          <w:rFonts w:ascii="GHEA Grapalat" w:hAnsi="GHEA Grapalat" w:cs="Arial Unicode"/>
          <w:lang w:val="en-US"/>
        </w:rPr>
        <w:softHyphen/>
        <w:t>թյունների ստեղծումն ու գործունեությունը:</w:t>
      </w:r>
    </w:p>
    <w:p w:rsidR="00B938D1" w:rsidRPr="00B05F13" w:rsidRDefault="00B938D1" w:rsidP="00B938D1">
      <w:pPr>
        <w:tabs>
          <w:tab w:val="left" w:pos="284"/>
          <w:tab w:val="center" w:pos="4705"/>
        </w:tabs>
        <w:spacing w:after="0" w:line="233" w:lineRule="auto"/>
        <w:rPr>
          <w:rFonts w:ascii="GHEA Grapalat" w:hAnsi="GHEA Grapalat" w:cs="Arial Unicode"/>
          <w:sz w:val="16"/>
          <w:szCs w:val="16"/>
          <w:lang w:val="en-US"/>
        </w:rPr>
      </w:pPr>
      <w:r w:rsidRPr="00B05F13">
        <w:rPr>
          <w:rFonts w:ascii="GHEA Grapalat" w:hAnsi="GHEA Grapalat" w:cs="Arial Unicode"/>
          <w:sz w:val="24"/>
          <w:szCs w:val="24"/>
          <w:lang w:val="en-US"/>
        </w:rPr>
        <w:tab/>
      </w:r>
      <w:r w:rsidRPr="00B05F13">
        <w:rPr>
          <w:rFonts w:ascii="GHEA Grapalat" w:hAnsi="GHEA Grapalat" w:cs="Arial Unicode"/>
          <w:sz w:val="24"/>
          <w:szCs w:val="24"/>
          <w:lang w:val="en-US"/>
        </w:rPr>
        <w:tab/>
      </w:r>
    </w:p>
    <w:p w:rsidR="006D7A69" w:rsidRDefault="006D7A69" w:rsidP="00B938D1">
      <w:pPr>
        <w:pStyle w:val="ListParagraph1"/>
        <w:tabs>
          <w:tab w:val="left" w:pos="284"/>
        </w:tabs>
        <w:spacing w:after="0" w:line="233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B938D1" w:rsidRPr="00B05F13" w:rsidRDefault="00B938D1" w:rsidP="00B938D1">
      <w:pPr>
        <w:pStyle w:val="ListParagraph1"/>
        <w:tabs>
          <w:tab w:val="left" w:pos="284"/>
        </w:tabs>
        <w:spacing w:after="0" w:line="233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en-US"/>
        </w:rPr>
      </w:pPr>
      <w:r w:rsidRPr="00B05F13">
        <w:rPr>
          <w:rFonts w:ascii="GHEA Grapalat" w:hAnsi="GHEA Grapalat" w:cs="Arial Unicode"/>
          <w:b/>
          <w:bCs/>
          <w:sz w:val="24"/>
          <w:szCs w:val="24"/>
          <w:lang w:val="en-US"/>
        </w:rPr>
        <w:lastRenderedPageBreak/>
        <w:t>2. ՀԱՍՏԱՏՈՒԹՅԱՆ ԳՈՐԾՈՒՆԵՈՒԹՅԱՆ ԱՌԱՐԿԱՆ ԵՎ ՆՊԱՏԱԿԸ</w:t>
      </w:r>
    </w:p>
    <w:p w:rsidR="00B938D1" w:rsidRPr="00B05F13" w:rsidRDefault="00B938D1" w:rsidP="00B938D1">
      <w:pPr>
        <w:pStyle w:val="ListParagraph1"/>
        <w:tabs>
          <w:tab w:val="left" w:pos="284"/>
        </w:tabs>
        <w:spacing w:after="0" w:line="233" w:lineRule="auto"/>
        <w:jc w:val="center"/>
        <w:rPr>
          <w:rFonts w:ascii="GHEA Grapalat" w:hAnsi="GHEA Grapalat" w:cs="Arial Unicode"/>
          <w:b/>
          <w:bCs/>
          <w:sz w:val="16"/>
          <w:szCs w:val="16"/>
          <w:lang w:val="en-US"/>
        </w:rPr>
      </w:pPr>
    </w:p>
    <w:p w:rsidR="00B938D1" w:rsidRPr="00B05F13" w:rsidRDefault="00B938D1" w:rsidP="00B938D1">
      <w:pPr>
        <w:tabs>
          <w:tab w:val="left" w:pos="284"/>
        </w:tabs>
        <w:spacing w:after="0" w:line="233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10. </w:t>
      </w:r>
      <w:r w:rsidRPr="00B05F13">
        <w:rPr>
          <w:rFonts w:ascii="GHEA Grapalat" w:hAnsi="GHEA Grapalat" w:cs="Arial Unicode"/>
          <w:lang w:val="en-US"/>
        </w:rPr>
        <w:t>Հաստատության գործունեության առարկան և նպատակը նախադպրոցական     կրթական բնույթի գործունեության իրականացումն է:</w:t>
      </w:r>
    </w:p>
    <w:p w:rsidR="00B938D1" w:rsidRPr="00B05F13" w:rsidRDefault="00B938D1" w:rsidP="00B938D1">
      <w:pPr>
        <w:pStyle w:val="ListParagraph1"/>
        <w:tabs>
          <w:tab w:val="left" w:pos="284"/>
          <w:tab w:val="left" w:pos="540"/>
          <w:tab w:val="left" w:pos="720"/>
        </w:tabs>
        <w:spacing w:after="0" w:line="233" w:lineRule="auto"/>
        <w:ind w:left="0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11.  </w:t>
      </w:r>
      <w:r w:rsidRPr="00B05F13">
        <w:rPr>
          <w:rFonts w:ascii="GHEA Grapalat" w:hAnsi="GHEA Grapalat" w:cs="Arial Unicode"/>
          <w:lang w:val="en-US"/>
        </w:rPr>
        <w:t>Հաստատության  կրթական   գործունեությունն   իրականացվում   է  ի  շահ   անհատի,    հա</w:t>
      </w:r>
      <w:r w:rsidRPr="00B05F13">
        <w:rPr>
          <w:rFonts w:ascii="GHEA Grapalat" w:hAnsi="GHEA Grapalat" w:cs="Arial Unicode"/>
          <w:lang w:val="en-US"/>
        </w:rPr>
        <w:softHyphen/>
        <w:t xml:space="preserve">սարակության և պետության:                  </w:t>
      </w:r>
    </w:p>
    <w:p w:rsidR="00B938D1" w:rsidRPr="00B05F13" w:rsidRDefault="00B938D1" w:rsidP="00B938D1">
      <w:pPr>
        <w:tabs>
          <w:tab w:val="left" w:pos="284"/>
          <w:tab w:val="left" w:pos="720"/>
          <w:tab w:val="left" w:pos="90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12. Հաստատությունը,  համագործակցելով  ընտանիքի  հետ,  ապահովում է  հաստատությունում ընդգրկված նախադպրոցական տարիքի երեխաների ներդաշնակ զարգացումն  ու  դաստիարակությունը,  առողջության  ամրապնդումն  ու  խնամքը,  մայրենի լեզվով հաղորդակցվելու և դրա հիմքի վրա օտար լեզուների տիրապետելու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B938D1" w:rsidRPr="00B05F13" w:rsidRDefault="00B938D1" w:rsidP="00B938D1">
      <w:pPr>
        <w:tabs>
          <w:tab w:val="left" w:pos="284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13. </w:t>
      </w:r>
      <w:r w:rsidRPr="00B05F13">
        <w:rPr>
          <w:rFonts w:ascii="GHEA Grapalat" w:hAnsi="GHEA Grapalat" w:cs="Arial Unicode"/>
          <w:lang w:val="en-US"/>
        </w:rPr>
        <w:t>Հաստատության  գործունեությունը  հիմնվում  է  ժողովրդավարության, մարդասիրության, հանրամատչելիության, ազգային և համամարդկային արժեքների  զուգորդման, անձի ազատ զարգացման, ինքնավարության  կրթության աշխարհիկ բնույթի սկզբունքների վրա:</w:t>
      </w:r>
    </w:p>
    <w:p w:rsidR="000C2AFC" w:rsidRDefault="00B938D1" w:rsidP="00B938D1">
      <w:pPr>
        <w:tabs>
          <w:tab w:val="left" w:pos="284"/>
        </w:tabs>
        <w:spacing w:after="0" w:line="240" w:lineRule="auto"/>
        <w:jc w:val="both"/>
        <w:rPr>
          <w:rFonts w:ascii="GHEA Grapalat" w:hAnsi="GHEA Grapalat" w:cs="Arial Unicode"/>
          <w:lang w:val="hy-AM"/>
        </w:rPr>
      </w:pPr>
      <w:r>
        <w:rPr>
          <w:rFonts w:ascii="GHEA Grapalat" w:hAnsi="GHEA Grapalat" w:cs="Arial Unicode"/>
          <w:lang w:val="en-US"/>
        </w:rPr>
        <w:t xml:space="preserve">    14.  </w:t>
      </w:r>
      <w:r w:rsidRPr="00B05F13">
        <w:rPr>
          <w:rFonts w:ascii="GHEA Grapalat" w:hAnsi="GHEA Grapalat" w:cs="Arial Unicode"/>
          <w:lang w:val="en-US"/>
        </w:rPr>
        <w:t>Հաստատությունը պատասխանատու է պետական չափորոշիչներին, նախակրթական պետական ծրագրերին, երեխաների տարիքային, ֆիզիոլոգիական և սոցիալ–հոգեբանական զարգացման առանձնահատկություններին, հակումներին ու ընդունակություններին համապատասխան ուսուցման մեթոդների և ձևերի ընտրության, ինչպես նաև նրանց կյանքի անվտանգության և առողջության պահպանման համար:</w:t>
      </w:r>
      <w:r>
        <w:rPr>
          <w:rFonts w:ascii="GHEA Grapalat" w:hAnsi="GHEA Grapalat" w:cs="Arial Unicode"/>
          <w:lang w:val="hy-AM"/>
        </w:rPr>
        <w:tab/>
      </w:r>
      <w:r>
        <w:rPr>
          <w:rFonts w:ascii="GHEA Grapalat" w:hAnsi="GHEA Grapalat" w:cs="Arial Unicode"/>
          <w:lang w:val="hy-AM"/>
        </w:rPr>
        <w:br/>
        <w:t xml:space="preserve">    15.</w:t>
      </w:r>
      <w:r w:rsidRPr="00B05F13">
        <w:rPr>
          <w:rFonts w:ascii="GHEA Grapalat" w:hAnsi="GHEA Grapalat" w:cs="Arial Unicode"/>
          <w:lang w:val="en-US"/>
        </w:rPr>
        <w:t>Հաստատությունը կարող  է  զբաղվել  հիմնադրի  կողմից  սահմանված ձեռնարկատիրական գործունեությամբ:</w:t>
      </w:r>
    </w:p>
    <w:p w:rsidR="006D7A69" w:rsidRDefault="006D7A69" w:rsidP="00B938D1">
      <w:pPr>
        <w:spacing w:after="0" w:line="24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en-US"/>
        </w:rPr>
      </w:pPr>
    </w:p>
    <w:p w:rsidR="00B938D1" w:rsidRPr="00B05F13" w:rsidRDefault="00B938D1" w:rsidP="00B938D1">
      <w:pPr>
        <w:spacing w:after="0" w:line="24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en-US"/>
        </w:rPr>
      </w:pPr>
      <w:r w:rsidRPr="00B05F13">
        <w:rPr>
          <w:rFonts w:ascii="GHEA Grapalat" w:hAnsi="GHEA Grapalat" w:cs="Arial Unicode"/>
          <w:b/>
          <w:bCs/>
          <w:sz w:val="24"/>
          <w:szCs w:val="24"/>
          <w:lang w:val="en-US"/>
        </w:rPr>
        <w:t>3. ՀԱՍՏԱՏՈՒԹՅԱՆ ԿԱՌՈՒՑՎԱԾՔԸ ԵՎ ԿՐԹԱԴԱՍՏԻԱՐԱԿՉԱԿԱՆ ԳՈՐԾՈՒՆԵՈՒԹՅՈՒՆԸ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sz w:val="24"/>
          <w:szCs w:val="24"/>
          <w:lang w:val="en-US"/>
        </w:rPr>
      </w:pPr>
    </w:p>
    <w:p w:rsidR="00B938D1" w:rsidRPr="00B05F13" w:rsidRDefault="00B938D1" w:rsidP="00B938D1">
      <w:pPr>
        <w:tabs>
          <w:tab w:val="left" w:pos="720"/>
          <w:tab w:val="left" w:pos="90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16.  Հաստատության   երեխաների   համակազմի   համալրման   կարգը   և   խմբերի առավելագույն խտությունը սահմանվում է պետական կրթական չափորոշիչներով:</w:t>
      </w:r>
    </w:p>
    <w:p w:rsidR="00B938D1" w:rsidRPr="00332EFA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hy-AM"/>
        </w:rPr>
      </w:pPr>
      <w:r>
        <w:rPr>
          <w:rFonts w:ascii="GHEA Grapalat" w:hAnsi="GHEA Grapalat" w:cs="Arial Unicode"/>
          <w:lang w:val="en-US"/>
        </w:rPr>
        <w:t xml:space="preserve">    </w:t>
      </w:r>
      <w:r w:rsidRPr="00332EFA">
        <w:rPr>
          <w:rFonts w:ascii="GHEA Grapalat" w:hAnsi="GHEA Grapalat"/>
          <w:lang w:val="hy-AM"/>
        </w:rPr>
        <w:t>17. Հաստատություն ընդունվում են մինչև վեց տարեկան երեխաները՝ նախադպրոցական պետական կրթական չափորոշիչներով սահմանված տարիքային հենքի և անհատական զարգացման  առանձնահատկությունների հիման վրա ձևավորված խմբերում: Տարիքային հենքի վրա խմբերի ձևավորման անհնարինության դեպքում ձևավորվում են տարատարիք (խառը) խմբեր, որոնց գործունեությունն իրականացվում է կրթության պետական կառավարման  լիազոր մարմնի գերատեսչական ակտերի պահանջներին համապատասխան:</w:t>
      </w:r>
    </w:p>
    <w:p w:rsidR="00B938D1" w:rsidRPr="00B05F13" w:rsidRDefault="00B938D1" w:rsidP="00B938D1">
      <w:pPr>
        <w:tabs>
          <w:tab w:val="left" w:pos="180"/>
          <w:tab w:val="left" w:pos="36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18. Հաստատությունում    կրթադաստիարակչական    գործունեությունը կազմակերպվում է Հայաստանի  Հանրապետության  կրթության և գիտության նախարարության (այսուհետ` նախարարություն) կողմից երաշխավորված նախադպրոցական կրթության համալիր ծրագրին համապատասխան: Հաստատությունը կարող է մշակել և, նախարարության հետ համաձայնեցնելով, իրականացնել նաև նախադպրոցական կրթության հեղինակային ծրագրեր: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19. Հաստատության աշխատանքային ռեժիմը, հաստատությունում երեխայի մնալու տևողությունը, կրթադաստիարակչական խմբերի համալրման և սննդի կազմակերպման կարգը որոշվում են նախարարության մեթոդական ցուցումներին համապատասխան: </w:t>
      </w:r>
      <w:r w:rsidRPr="00B05F13">
        <w:rPr>
          <w:rFonts w:ascii="GHEA Grapalat" w:hAnsi="GHEA Grapalat" w:cs="Arial Unicode"/>
          <w:lang w:val="en-US"/>
        </w:rPr>
        <w:lastRenderedPageBreak/>
        <w:t>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B938D1" w:rsidRPr="00B05F13" w:rsidRDefault="00B938D1" w:rsidP="00B938D1">
      <w:pPr>
        <w:tabs>
          <w:tab w:val="left" w:pos="540"/>
          <w:tab w:val="left" w:pos="72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20.  Հաստատության   երեխաների   բժշկական   սպասարկումն   իրականացվում   է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սանիտարահիգիենիկ  նորմերի,  ռեժիմի  պահպանման  և  սննդի  որակի  համար: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21. Հաստատության երեխաների բժշկական սպասարկումն իրականացնում է հաստատության հաստիքային բժշկական աշխատողների միջոցով, որոնք հաստատության տնօրինության    հետ     պատասխանատվություն     են     կրում    երեխաների    առողջության, ֆիզիկական զարգացման, բուժկանխարգելիչ միջոցառումների անցկացման,  սանիտարահիգիենիկ  նորմերի,   ռեժիմի   պահպանման   և   սննդի   որակի   համար: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22.   Հաստատության  մանկավարժական  և սպասարկող  անձնակազմերը  համայնքի բյուջեի հաշվին պարբերաբար ենթարկվում են բժշկական քննության: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sz w:val="24"/>
          <w:szCs w:val="24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</w:t>
      </w:r>
    </w:p>
    <w:p w:rsidR="00B938D1" w:rsidRPr="00B05F13" w:rsidRDefault="00B938D1" w:rsidP="00B938D1">
      <w:pPr>
        <w:spacing w:after="0" w:line="24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en-US"/>
        </w:rPr>
      </w:pPr>
      <w:r w:rsidRPr="00B05F13">
        <w:rPr>
          <w:rFonts w:ascii="GHEA Grapalat" w:hAnsi="GHEA Grapalat" w:cs="Arial Unicode"/>
          <w:b/>
          <w:bCs/>
          <w:sz w:val="24"/>
          <w:szCs w:val="24"/>
          <w:lang w:val="en-US"/>
        </w:rPr>
        <w:t>4. ԿՐԹԱԴԱՍՏԻԱՐԱԿՉԱԿԱՆ ԳՈՐԾԸՆԹԱՑԻ ՄԱՍՆԱԿԻՑՆԵՐԸ</w:t>
      </w:r>
    </w:p>
    <w:p w:rsidR="00B938D1" w:rsidRPr="00B05F13" w:rsidRDefault="00B938D1" w:rsidP="00B938D1">
      <w:pPr>
        <w:spacing w:after="0" w:line="24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en-US"/>
        </w:rPr>
      </w:pPr>
    </w:p>
    <w:p w:rsidR="00B938D1" w:rsidRPr="00B05F13" w:rsidRDefault="00B938D1" w:rsidP="00B938D1">
      <w:pPr>
        <w:tabs>
          <w:tab w:val="left" w:pos="720"/>
          <w:tab w:val="left" w:pos="90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sz w:val="24"/>
          <w:szCs w:val="24"/>
          <w:lang w:val="en-US"/>
        </w:rPr>
        <w:t xml:space="preserve">    </w:t>
      </w:r>
      <w:r>
        <w:rPr>
          <w:rFonts w:ascii="GHEA Grapalat" w:hAnsi="GHEA Grapalat" w:cs="Arial Unicode"/>
          <w:lang w:val="en-US"/>
        </w:rPr>
        <w:t xml:space="preserve">23. </w:t>
      </w:r>
      <w:r w:rsidRPr="00B05F13">
        <w:rPr>
          <w:rFonts w:ascii="GHEA Grapalat" w:hAnsi="GHEA Grapalat" w:cs="Arial Unicode"/>
          <w:lang w:val="en-US"/>
        </w:rPr>
        <w:t>Հաստատության կրթադաստիարակչական գործընթացի մասնակիցները երեխաներն են, ծնողները (օրինական ներկայացուցիչները), մանկավարժական աշխատողները:</w:t>
      </w:r>
    </w:p>
    <w:p w:rsidR="00B938D1" w:rsidRPr="00B05F13" w:rsidRDefault="00C1071C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24.</w:t>
      </w:r>
      <w:r w:rsidR="00B938D1">
        <w:rPr>
          <w:rFonts w:ascii="GHEA Grapalat" w:hAnsi="GHEA Grapalat" w:cs="Arial Unicode"/>
          <w:lang w:val="en-US"/>
        </w:rPr>
        <w:t xml:space="preserve"> </w:t>
      </w:r>
      <w:r w:rsidR="00B938D1" w:rsidRPr="00B05F13">
        <w:rPr>
          <w:rFonts w:ascii="GHEA Grapalat" w:hAnsi="GHEA Grapalat" w:cs="Arial Unicode"/>
          <w:lang w:val="en-US"/>
        </w:rPr>
        <w:t>Երեխաների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25.  Հաստատության  և  ծնողների  փոխհարաբերությունները  կարգավորվում  են նրանց միջև կնքված պայմանագրով: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26. Երեխայի  և  հաստատության  աշխատակիցների  փոխհարաբերությունները կառուցվում են համագործակցության, երեխայի անհատականության հանդեպ հարգանքի հիմքի վրա: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27. Հաստատությունում աշխատանքի ընդունվում են այն անձինք, ովքեր ունեն  նախարարության հաստատած որակավորման բնութագրի պահանջներին համապատասխան  անհրաժեշտ  մասնագիտական-մանկավարժական  որակավորում: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28. Հաստատության աշխատողների իրավունքները, սոցիալական երաշխիքներն ու արտոնությունները որոշվում են Հայաստանի Հանրապետության օրենսդրությանը համապատասխան, հաստատության կանոնադրությամբ և աշխատանքային պայմանագրով: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29.  Հաստատության աշխատողներն իրավունք ունեն սահմանված կարգով մասնակցելու հաստատության կառավարմանը, համատեղությամբ կատարելու գիտական, ստեղծագործական   և   մանկավարժական   բնույթի   աշխատանքներ:</w:t>
      </w:r>
    </w:p>
    <w:p w:rsidR="00B938D1" w:rsidRPr="00B05F13" w:rsidRDefault="00B938D1" w:rsidP="00B938D1">
      <w:pPr>
        <w:spacing w:after="0" w:line="240" w:lineRule="auto"/>
        <w:jc w:val="center"/>
        <w:rPr>
          <w:rFonts w:ascii="GHEA Grapalat" w:hAnsi="GHEA Grapalat" w:cs="Arial Unicode"/>
          <w:lang w:val="en-US"/>
        </w:rPr>
      </w:pPr>
    </w:p>
    <w:p w:rsidR="00B938D1" w:rsidRPr="00B05F13" w:rsidRDefault="00B938D1" w:rsidP="00B938D1">
      <w:pPr>
        <w:spacing w:after="0" w:line="24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en-US"/>
        </w:rPr>
      </w:pPr>
      <w:r w:rsidRPr="00B05F13">
        <w:rPr>
          <w:rFonts w:ascii="GHEA Grapalat" w:hAnsi="GHEA Grapalat" w:cs="Arial Unicode"/>
          <w:b/>
          <w:bCs/>
          <w:sz w:val="24"/>
          <w:szCs w:val="24"/>
          <w:lang w:val="en-US"/>
        </w:rPr>
        <w:t>5. ՀԱՍՏԱՏՈՒԹՅԱՆ ԿԱՌԱՎԱՐՈՒՄԸ</w:t>
      </w:r>
      <w:r w:rsidRPr="00B05F13">
        <w:rPr>
          <w:rFonts w:ascii="GHEA Grapalat" w:hAnsi="GHEA Grapalat" w:cs="Arial Unicode"/>
          <w:b/>
          <w:bCs/>
          <w:sz w:val="24"/>
          <w:szCs w:val="24"/>
          <w:lang w:val="en-US"/>
        </w:rPr>
        <w:br/>
      </w:r>
    </w:p>
    <w:p w:rsidR="00B938D1" w:rsidRPr="00B05F13" w:rsidRDefault="00B938D1" w:rsidP="00B938D1">
      <w:pPr>
        <w:tabs>
          <w:tab w:val="left" w:pos="720"/>
        </w:tabs>
        <w:spacing w:after="0" w:line="240" w:lineRule="auto"/>
        <w:jc w:val="both"/>
        <w:rPr>
          <w:rFonts w:ascii="GHEA Grapalat" w:hAnsi="GHEA Grapalat" w:cs="Arial Unicode"/>
          <w:b/>
          <w:bCs/>
          <w:lang w:val="en-US"/>
        </w:rPr>
      </w:pPr>
      <w:r w:rsidRPr="00B05F13">
        <w:rPr>
          <w:rFonts w:ascii="GHEA Grapalat" w:hAnsi="GHEA Grapalat" w:cs="Arial Unicode"/>
          <w:sz w:val="24"/>
          <w:szCs w:val="24"/>
          <w:lang w:val="en-US"/>
        </w:rPr>
        <w:t xml:space="preserve">    </w:t>
      </w:r>
      <w:r w:rsidRPr="00B05F13">
        <w:rPr>
          <w:rFonts w:ascii="GHEA Grapalat" w:hAnsi="GHEA Grapalat" w:cs="Arial Unicode"/>
          <w:lang w:val="en-US"/>
        </w:rPr>
        <w:t xml:space="preserve">30. Հաստատության կառավարումն իրականացնում են հիմնադիրը, նրա կողմից նշանակված գործադիր մարմինը` հաստատության տնօրենը (այսուհետ` տնօրեն):                                                                  </w:t>
      </w:r>
      <w:r w:rsidRPr="00B05F13">
        <w:rPr>
          <w:rFonts w:ascii="GHEA Grapalat" w:hAnsi="GHEA Grapalat" w:cs="Arial Unicode"/>
          <w:lang w:val="en-US"/>
        </w:rPr>
        <w:br/>
        <w:t xml:space="preserve">    31. Հաստատության  հիմնադիրն  ունի 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  <w:r w:rsidRPr="00B05F13">
        <w:rPr>
          <w:rFonts w:ascii="GHEA Grapalat" w:hAnsi="GHEA Grapalat" w:cs="Arial Unicode"/>
          <w:color w:val="FFFFFF"/>
          <w:lang w:val="en-US"/>
        </w:rPr>
        <w:t xml:space="preserve">0000000000000000000000000000000 </w:t>
      </w:r>
      <w:r w:rsidRPr="00B05F13">
        <w:rPr>
          <w:rFonts w:ascii="GHEA Grapalat" w:hAnsi="GHEA Grapalat" w:cs="Arial Unicode"/>
          <w:lang w:val="en-US"/>
        </w:rPr>
        <w:t xml:space="preserve">                </w:t>
      </w:r>
      <w:r>
        <w:rPr>
          <w:rFonts w:ascii="GHEA Grapalat" w:hAnsi="GHEA Grapalat" w:cs="Arial Unicode"/>
          <w:lang w:val="en-US"/>
        </w:rPr>
        <w:br/>
        <w:t xml:space="preserve">    32. </w:t>
      </w:r>
      <w:r w:rsidRPr="00B05F13">
        <w:rPr>
          <w:rFonts w:ascii="GHEA Grapalat" w:hAnsi="GHEA Grapalat" w:cs="Arial Unicode"/>
          <w:lang w:val="en-US"/>
        </w:rPr>
        <w:t>Հաստատության հիմնադրի բացառիկ լիազորություններն են`</w:t>
      </w:r>
      <w:r w:rsidRPr="00B05F13">
        <w:rPr>
          <w:rFonts w:ascii="GHEA Grapalat" w:hAnsi="GHEA Grapalat" w:cs="Arial Unicode"/>
          <w:color w:val="FFFFFF"/>
          <w:lang w:val="en-US"/>
        </w:rPr>
        <w:t>0 00000000000000</w:t>
      </w:r>
      <w:r w:rsidRPr="00B05F13">
        <w:rPr>
          <w:rFonts w:ascii="GHEA Grapalat" w:hAnsi="GHEA Grapalat" w:cs="Arial Unicode"/>
          <w:color w:val="FFFFFF"/>
          <w:lang w:val="en-US"/>
        </w:rPr>
        <w:br/>
      </w:r>
      <w:r w:rsidRPr="00B05F13">
        <w:rPr>
          <w:rFonts w:ascii="GHEA Grapalat" w:hAnsi="GHEA Grapalat" w:cs="Arial Unicode"/>
          <w:lang w:val="en-US"/>
        </w:rPr>
        <w:t xml:space="preserve">    1) ավագանու համաձայնությամբ հաստատության հիմնադրումը.  </w:t>
      </w:r>
      <w:r w:rsidRPr="00B05F13">
        <w:rPr>
          <w:rFonts w:ascii="GHEA Grapalat" w:hAnsi="GHEA Grapalat" w:cs="Arial Unicode"/>
          <w:color w:val="FFFFFF"/>
          <w:lang w:val="en-US"/>
        </w:rPr>
        <w:t xml:space="preserve">0000000000000    </w:t>
      </w:r>
      <w:r w:rsidRPr="00B05F13">
        <w:rPr>
          <w:rFonts w:ascii="GHEA Grapalat" w:hAnsi="GHEA Grapalat" w:cs="Arial Unicode"/>
          <w:lang w:val="en-US"/>
        </w:rPr>
        <w:t xml:space="preserve">        </w:t>
      </w:r>
      <w:r w:rsidRPr="00B05F13">
        <w:rPr>
          <w:rFonts w:ascii="GHEA Grapalat" w:hAnsi="GHEA Grapalat" w:cs="Arial Unicode"/>
          <w:lang w:val="en-US"/>
        </w:rPr>
        <w:br/>
      </w:r>
      <w:r>
        <w:rPr>
          <w:rFonts w:ascii="GHEA Grapalat" w:hAnsi="GHEA Grapalat" w:cs="Arial Unicode"/>
          <w:lang w:val="en-US"/>
        </w:rPr>
        <w:t xml:space="preserve">    2) </w:t>
      </w:r>
      <w:r w:rsidRPr="00B05F13">
        <w:rPr>
          <w:rFonts w:ascii="GHEA Grapalat" w:hAnsi="GHEA Grapalat" w:cs="Arial Unicode"/>
          <w:lang w:val="en-US"/>
        </w:rPr>
        <w:t xml:space="preserve">հաստատության գործունեության առարկայի և նպատակների, այդ թվում` նրա կողմից </w:t>
      </w:r>
      <w:r w:rsidRPr="00B05F13">
        <w:rPr>
          <w:rFonts w:ascii="GHEA Grapalat" w:hAnsi="GHEA Grapalat" w:cs="Arial Unicode"/>
          <w:lang w:val="en-US"/>
        </w:rPr>
        <w:lastRenderedPageBreak/>
        <w:t xml:space="preserve">իրականացվող ձեռնարկատիրական գործունեության տեսակների սահմանումը.                                               </w:t>
      </w:r>
      <w:r>
        <w:rPr>
          <w:rFonts w:ascii="GHEA Grapalat" w:hAnsi="GHEA Grapalat" w:cs="Arial Unicode"/>
          <w:lang w:val="en-US"/>
        </w:rPr>
        <w:t xml:space="preserve">                       </w:t>
      </w:r>
      <w:r>
        <w:rPr>
          <w:rFonts w:ascii="GHEA Grapalat" w:hAnsi="GHEA Grapalat" w:cs="Arial Unicode"/>
          <w:lang w:val="en-US"/>
        </w:rPr>
        <w:br/>
        <w:t xml:space="preserve">    3) </w:t>
      </w:r>
      <w:r w:rsidRPr="00B05F13">
        <w:rPr>
          <w:rFonts w:ascii="GHEA Grapalat" w:hAnsi="GHEA Grapalat" w:cs="Arial Unicode"/>
          <w:lang w:val="en-US"/>
        </w:rPr>
        <w:t>հաստատությանը սեփականության իրավունքով հանձնվող և  (կամ) ամրացվող` համայնքին պատկանող գույքի կազմի  հաստատումը.</w:t>
      </w:r>
    </w:p>
    <w:p w:rsidR="00B938D1" w:rsidRPr="00B05F13" w:rsidRDefault="00B938D1" w:rsidP="00B938D1">
      <w:pPr>
        <w:tabs>
          <w:tab w:val="left" w:pos="18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4) </w:t>
      </w:r>
      <w:r w:rsidRPr="00B05F13">
        <w:rPr>
          <w:rFonts w:ascii="GHEA Grapalat" w:hAnsi="GHEA Grapalat" w:cs="Arial Unicode"/>
          <w:lang w:val="en-US"/>
        </w:rPr>
        <w:t>հաստատության կանոնադրության հաստատումը  և դրանում փոփոխությունների կատարումը.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5)  </w:t>
      </w:r>
      <w:r w:rsidRPr="00B05F13">
        <w:rPr>
          <w:rFonts w:ascii="GHEA Grapalat" w:hAnsi="GHEA Grapalat" w:cs="Arial Unicode"/>
          <w:lang w:val="en-US"/>
        </w:rPr>
        <w:t>հաստատության կառավարման համակարգի սահմանումը.</w:t>
      </w:r>
    </w:p>
    <w:p w:rsidR="00B938D1" w:rsidRPr="00B05F13" w:rsidRDefault="00B938D1" w:rsidP="00B938D1">
      <w:pPr>
        <w:tabs>
          <w:tab w:val="left" w:pos="72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6)  </w:t>
      </w:r>
      <w:r w:rsidRPr="00B05F13">
        <w:rPr>
          <w:rFonts w:ascii="GHEA Grapalat" w:hAnsi="GHEA Grapalat" w:cs="Arial Unicode"/>
          <w:lang w:val="en-US"/>
        </w:rPr>
        <w:t>հաստատության վերակազմակերպումը և լուծարումը.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7) </w:t>
      </w:r>
      <w:r w:rsidRPr="00B05F13">
        <w:rPr>
          <w:rFonts w:ascii="GHEA Grapalat" w:hAnsi="GHEA Grapalat" w:cs="Arial Unicode"/>
          <w:lang w:val="en-US"/>
        </w:rPr>
        <w:t>հաստատության լուծարման հանձնաժողովի ստեղծումը և լուծարման հաշվեկշռի հաստատումը.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8) </w:t>
      </w:r>
      <w:r w:rsidRPr="00B05F13">
        <w:rPr>
          <w:rFonts w:ascii="GHEA Grapalat" w:hAnsi="GHEA Grapalat" w:cs="Arial Unicode"/>
          <w:lang w:val="en-US"/>
        </w:rPr>
        <w:t>Հայաստանի Հանրապետության օրենսդրությամբ և սույն կանոնադրությամբ նախատեսված այլ հարցերի լուծումը: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33. </w:t>
      </w:r>
      <w:r w:rsidRPr="00B05F13">
        <w:rPr>
          <w:rFonts w:ascii="GHEA Grapalat" w:hAnsi="GHEA Grapalat" w:cs="Arial Unicode"/>
          <w:lang w:val="en-US"/>
        </w:rPr>
        <w:t>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34.  </w:t>
      </w:r>
      <w:r w:rsidRPr="00B05F13">
        <w:rPr>
          <w:rFonts w:ascii="GHEA Grapalat" w:hAnsi="GHEA Grapalat" w:cs="Arial Unicode"/>
          <w:lang w:val="en-US"/>
        </w:rPr>
        <w:t>Համայնքի ղեկավարը`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1) սույն կանոնադրությամբ սահմանված կարգով իրականացնում է հաստատության կառավարման մարմինների ձևավորումը և նրանց լիազորությունների վաղաժամկետ դադարեցումը.</w:t>
      </w:r>
    </w:p>
    <w:p w:rsidR="00B938D1" w:rsidRPr="00B05F13" w:rsidRDefault="00B938D1" w:rsidP="00B938D1">
      <w:pPr>
        <w:tabs>
          <w:tab w:val="left" w:pos="540"/>
          <w:tab w:val="left" w:pos="72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2)  </w:t>
      </w:r>
      <w:r w:rsidRPr="00B05F13">
        <w:rPr>
          <w:rFonts w:ascii="GHEA Grapalat" w:hAnsi="GHEA Grapalat" w:cs="Arial Unicode"/>
          <w:lang w:val="en-US"/>
        </w:rPr>
        <w:t>վերահսկողություն է իրականացնում հաստատության գործունեության նկատմամբ.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3) </w:t>
      </w:r>
      <w:r w:rsidRPr="00B05F13">
        <w:rPr>
          <w:rFonts w:ascii="GHEA Grapalat" w:hAnsi="GHEA Grapalat" w:cs="Arial Unicode"/>
          <w:lang w:val="en-US"/>
        </w:rPr>
        <w:t>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:rsidR="00B938D1" w:rsidRPr="00B05F13" w:rsidRDefault="00B938D1" w:rsidP="00B938D1">
      <w:pPr>
        <w:tabs>
          <w:tab w:val="left" w:pos="540"/>
          <w:tab w:val="left" w:pos="72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4) </w:t>
      </w:r>
      <w:r w:rsidRPr="00B05F13">
        <w:rPr>
          <w:rFonts w:ascii="GHEA Grapalat" w:hAnsi="GHEA Grapalat" w:cs="Arial Unicode"/>
          <w:lang w:val="en-US"/>
        </w:rPr>
        <w:t>լսում է հաստատության գործունեության մասին հաշվետվությունները, քննում դրա գործունեության վերստուգման արդյունքները.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5) </w:t>
      </w:r>
      <w:r w:rsidRPr="00B05F13">
        <w:rPr>
          <w:rFonts w:ascii="GHEA Grapalat" w:hAnsi="GHEA Grapalat" w:cs="Arial Unicode"/>
          <w:lang w:val="en-US"/>
        </w:rPr>
        <w:t>վերահսկողություն է իրականացնում հաստատությանն ամրացված համայնքային սեփականության օգտագործման և պահպանության նկատմամբ.</w:t>
      </w:r>
    </w:p>
    <w:p w:rsidR="00B938D1" w:rsidRPr="00B05F13" w:rsidRDefault="00B938D1" w:rsidP="00B938D1">
      <w:pPr>
        <w:tabs>
          <w:tab w:val="left" w:pos="72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6)  </w:t>
      </w:r>
      <w:r w:rsidRPr="00B05F13">
        <w:rPr>
          <w:rFonts w:ascii="GHEA Grapalat" w:hAnsi="GHEA Grapalat" w:cs="Arial Unicode"/>
          <w:lang w:val="en-US"/>
        </w:rPr>
        <w:t>համայնքի ավագանու որոշմամբ` հաստատության կանոնադրությամբ նախատեսված դեպքերում համաձայնություն է տալիս գույքի օտարման կամ վարձակալության հանձման համար.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7) </w:t>
      </w:r>
      <w:r w:rsidRPr="00B05F13">
        <w:rPr>
          <w:rFonts w:ascii="GHEA Grapalat" w:hAnsi="GHEA Grapalat" w:cs="Arial Unicode"/>
          <w:lang w:val="en-US"/>
        </w:rPr>
        <w:t>հաստատում է հաստատության տարեկան հաշվետվությունները և տարեկան հաշվեկշիռը.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8) իրականացնում է հաստատության  կանոնադրությամբ  նախատեսված  այլ գործառույթներ: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35. </w:t>
      </w:r>
      <w:r w:rsidRPr="00B05F13">
        <w:rPr>
          <w:rFonts w:ascii="GHEA Grapalat" w:hAnsi="GHEA Grapalat" w:cs="Arial Unicode"/>
          <w:lang w:val="en-US"/>
        </w:rPr>
        <w:t>Հաստատության  ուսումնադաստիարակչական   աշխատանքի  արդյունավետ կազմակերպման նպատակով ձևավորվում է խորհրդակցական մարմին` մանկավարժական խորհուրդ: Համայնքի և ծնողների հետ արդյունավետ համագործակցության նպատակով հաստատությունում կարող են ստեղծվել ծնողական, հոգաբարձուների և այլ խորհուրդներ: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36.  Տնօրենն իրականացնում է հաստատության ընթացիկ գործունեության ղեկավարումը: Տնօրենն օրենքներով, համայնքի ղեկավարի, ավագանու որոշումներով, սույն կանոնադրությամբ և իրեն վերապահված լիազորությունների սահմաններում, ղեկավարում է հաստատության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37.  </w:t>
      </w:r>
      <w:r w:rsidRPr="00B05F13">
        <w:rPr>
          <w:rFonts w:ascii="GHEA Grapalat" w:hAnsi="GHEA Grapalat" w:cs="Arial Unicode"/>
          <w:lang w:val="en-US"/>
        </w:rPr>
        <w:t>Տնօրենը`</w:t>
      </w:r>
    </w:p>
    <w:p w:rsidR="00B938D1" w:rsidRPr="00B05F13" w:rsidRDefault="00B938D1" w:rsidP="00B938D1">
      <w:pPr>
        <w:tabs>
          <w:tab w:val="left" w:pos="72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1)   առանց լիազորագրի հանդես է գալիս հաստատության անունից, ներկայացնում նրա շահերը և կնքում է գործարքներ.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2) </w:t>
      </w:r>
      <w:r w:rsidRPr="00B05F13">
        <w:rPr>
          <w:rFonts w:ascii="GHEA Grapalat" w:hAnsi="GHEA Grapalat" w:cs="Arial Unicode"/>
          <w:lang w:val="en-US"/>
        </w:rPr>
        <w:t>սահմանում  է հաստատության  կառուցվածքն  ու կառուցվածքային ստորաբաժանումների իրավասությունները.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3)    նախագահում է հաստատության մանկավարժական խորհրդի նիստերը.</w:t>
      </w:r>
    </w:p>
    <w:p w:rsidR="00B938D1" w:rsidRPr="00B05F13" w:rsidRDefault="00B938D1" w:rsidP="00B938D1">
      <w:pPr>
        <w:tabs>
          <w:tab w:val="left" w:pos="72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lastRenderedPageBreak/>
        <w:t xml:space="preserve">    4)  </w:t>
      </w:r>
      <w:r w:rsidRPr="00B05F13">
        <w:rPr>
          <w:rFonts w:ascii="GHEA Grapalat" w:hAnsi="GHEA Grapalat" w:cs="Arial Unicode"/>
          <w:lang w:val="en-US"/>
        </w:rPr>
        <w:t>Հայաստանի Հանրապետության օրենսդրությամբ, համայնքի ղեկավարի և ավագանու որոշումներով և սույն կանոնադրությամբ սահմանված կարգով տնօրինում է հաստատության գույքը, այդ թվում` ֆինանսական միջոցները.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5) տալիս է հաստատության անունից հանդես գալու լիազորագրեր, այդ թվում` վերալիազորման իրավունքով լիազորագրեր.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6) աշխատանքի նշանակում  և  աշխատանքից  ազատում  է հաստատության աշխատողներին, նրանց նկատմամբ կիրառում խրախուսման միջոցներ և նշանակում կարգապահական տույժեր.</w:t>
      </w:r>
    </w:p>
    <w:p w:rsidR="00B938D1" w:rsidRPr="00B05F13" w:rsidRDefault="00B938D1" w:rsidP="00B938D1">
      <w:pPr>
        <w:tabs>
          <w:tab w:val="left" w:pos="540"/>
          <w:tab w:val="left" w:pos="72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7)   </w:t>
      </w:r>
      <w:r w:rsidRPr="00B05F13">
        <w:rPr>
          <w:rFonts w:ascii="GHEA Grapalat" w:hAnsi="GHEA Grapalat" w:cs="Arial Unicode"/>
          <w:lang w:val="en-US"/>
        </w:rPr>
        <w:t>բանկերում բացում է հաշվարկային հաշիվներ.</w:t>
      </w:r>
    </w:p>
    <w:p w:rsidR="00B938D1" w:rsidRPr="00B05F13" w:rsidRDefault="00B938D1" w:rsidP="00B938D1">
      <w:pPr>
        <w:tabs>
          <w:tab w:val="left" w:pos="540"/>
          <w:tab w:val="left" w:pos="72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8)   </w:t>
      </w:r>
      <w:r w:rsidRPr="00B05F13">
        <w:rPr>
          <w:rFonts w:ascii="GHEA Grapalat" w:hAnsi="GHEA Grapalat" w:cs="Arial Unicode"/>
          <w:lang w:val="en-US"/>
        </w:rPr>
        <w:t>կատարում է աշխատանքի բաշխում իր տեղակալների միջև.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9) օրենքով  և սույն կանոնադրությամբ  սահմանված  իր  լիազորությունների  սահմաններում արձակում է հրամաններ, հրահանգներ, տալիս պարտադիր կատարման համար ցուցումներ և վերահսկում դրանց կատարումը.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10)  իրականացնում է մանկավարժական կադրերի և սպասարկող անձնակազմի ճիշտ ընտրություն և անհրաժեշտ պայմաններ ստեղծում նրանց մասնագիտական մակարդակի բարձրացման համար.</w:t>
      </w:r>
    </w:p>
    <w:p w:rsidR="00B938D1" w:rsidRPr="00B05F13" w:rsidRDefault="00B938D1" w:rsidP="00B938D1">
      <w:pPr>
        <w:tabs>
          <w:tab w:val="left" w:pos="720"/>
          <w:tab w:val="left" w:pos="90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11) 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12)  </w:t>
      </w:r>
      <w:r w:rsidRPr="00B05F13">
        <w:rPr>
          <w:rFonts w:ascii="GHEA Grapalat" w:hAnsi="GHEA Grapalat" w:cs="Arial Unicode"/>
          <w:lang w:val="en-US"/>
        </w:rPr>
        <w:t>ապահովում է  ներքին աշխատանքային կարգապահության կանոնների, աշխատանքի պաշտպանության և անվտանգության տեխնիկայի պահպանումը.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13) </w:t>
      </w:r>
      <w:r w:rsidRPr="00B05F13">
        <w:rPr>
          <w:rFonts w:ascii="GHEA Grapalat" w:hAnsi="GHEA Grapalat" w:cs="Arial Unicode"/>
          <w:lang w:val="en-US"/>
        </w:rPr>
        <w:t>կազմում  է հաստատության հաստիքային ցուցակն ու ծախսերի նախահաշիվը և դրանք ներկայացնում կառավարման մարմինների հաստատմանը.</w:t>
      </w:r>
    </w:p>
    <w:p w:rsidR="00B938D1" w:rsidRPr="00B05F13" w:rsidRDefault="00B938D1" w:rsidP="00B938D1">
      <w:pPr>
        <w:tabs>
          <w:tab w:val="left" w:pos="18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14) </w:t>
      </w:r>
      <w:r w:rsidRPr="00B05F13">
        <w:rPr>
          <w:rFonts w:ascii="GHEA Grapalat" w:hAnsi="GHEA Grapalat" w:cs="Arial Unicode"/>
          <w:lang w:val="en-US"/>
        </w:rPr>
        <w:t>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38. </w:t>
      </w:r>
      <w:r w:rsidRPr="00B05F13">
        <w:rPr>
          <w:rFonts w:ascii="GHEA Grapalat" w:hAnsi="GHEA Grapalat" w:cs="Arial Unicode"/>
          <w:lang w:val="en-US"/>
        </w:rPr>
        <w:t>Տնօրենի  բացակայության  դեպքում,  համայնքի  ղեկավարի  գրավոր  որոշման (հրամանի) համաձայն, նրա լիազորություններն իրականացնում է այլ անձ:</w:t>
      </w:r>
    </w:p>
    <w:p w:rsidR="00B938D1" w:rsidRPr="00B05F13" w:rsidRDefault="00B938D1" w:rsidP="00B938D1">
      <w:pPr>
        <w:tabs>
          <w:tab w:val="left" w:pos="180"/>
          <w:tab w:val="left" w:pos="720"/>
          <w:tab w:val="left" w:pos="90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39. </w:t>
      </w:r>
      <w:r w:rsidRPr="00B05F13">
        <w:rPr>
          <w:rFonts w:ascii="GHEA Grapalat" w:hAnsi="GHEA Grapalat" w:cs="Arial Unicode"/>
          <w:lang w:val="en-US"/>
        </w:rPr>
        <w:t xml:space="preserve"> Մեթոդիստը (տնօրենի ուսումնական գծով տեղակալը)`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1)  </w:t>
      </w:r>
      <w:r w:rsidRPr="00B05F13">
        <w:rPr>
          <w:rFonts w:ascii="GHEA Grapalat" w:hAnsi="GHEA Grapalat" w:cs="Arial Unicode"/>
          <w:lang w:val="en-US"/>
        </w:rPr>
        <w:t>իրականացնում է կրթադաստիարակչական աշխատանքի մեթոդական ղեկավարումը.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2) </w:t>
      </w:r>
      <w:r w:rsidRPr="00B05F13">
        <w:rPr>
          <w:rFonts w:ascii="GHEA Grapalat" w:hAnsi="GHEA Grapalat" w:cs="Arial Unicode"/>
          <w:lang w:val="en-US"/>
        </w:rPr>
        <w:t>ապահովում և վերահսկում է  տիպային  ծրագրի  դրույթների և մեթոդական հանձնարարականների կատարումը.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3)  </w:t>
      </w:r>
      <w:r w:rsidRPr="00B05F13">
        <w:rPr>
          <w:rFonts w:ascii="GHEA Grapalat" w:hAnsi="GHEA Grapalat" w:cs="Arial Unicode"/>
          <w:lang w:val="en-US"/>
        </w:rPr>
        <w:t xml:space="preserve"> պատասխանատու է կրթադաստիարակչական աշխատանքների որակի և արդյունքի համար.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4)   </w:t>
      </w:r>
      <w:r w:rsidRPr="00B05F13">
        <w:rPr>
          <w:rFonts w:ascii="GHEA Grapalat" w:hAnsi="GHEA Grapalat" w:cs="Arial Unicode"/>
          <w:lang w:val="en-US"/>
        </w:rPr>
        <w:t xml:space="preserve"> կազմակերպում է մանկապարտեզի մեթոդկաբինետի աշխատանքը.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5)   </w:t>
      </w:r>
      <w:r w:rsidRPr="00B05F13">
        <w:rPr>
          <w:rFonts w:ascii="GHEA Grapalat" w:hAnsi="GHEA Grapalat" w:cs="Arial Unicode"/>
          <w:lang w:val="en-US"/>
        </w:rPr>
        <w:t xml:space="preserve"> ուսումնասիրում է դաստիարակների առաջավոր փորձը և ընդհանրացնում այն.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6) դաստիարակներին մշտապես հաղորդակից է դարձնում մանկավարժական գիտությունների նորույթներին, ծանոթացնում մեթոդական հանձնարարականներին.</w:t>
      </w:r>
    </w:p>
    <w:p w:rsidR="00B938D1" w:rsidRPr="00B05F13" w:rsidRDefault="00B938D1" w:rsidP="00B938D1">
      <w:pPr>
        <w:tabs>
          <w:tab w:val="left" w:pos="180"/>
          <w:tab w:val="left" w:pos="36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 7) </w:t>
      </w:r>
      <w:r>
        <w:rPr>
          <w:rFonts w:ascii="GHEA Grapalat" w:hAnsi="GHEA Grapalat" w:cs="Arial Unicode"/>
          <w:lang w:val="en-US"/>
        </w:rPr>
        <w:t xml:space="preserve"> </w:t>
      </w:r>
      <w:r w:rsidRPr="00B05F13">
        <w:rPr>
          <w:rFonts w:ascii="GHEA Grapalat" w:hAnsi="GHEA Grapalat" w:cs="Arial Unicode"/>
          <w:lang w:val="en-US"/>
        </w:rPr>
        <w:t>կազմակերպում է աշխատանք ծնողների շրջանում:</w:t>
      </w:r>
      <w:r w:rsidRPr="00B05F13">
        <w:rPr>
          <w:rFonts w:ascii="GHEA Grapalat" w:hAnsi="GHEA Grapalat" w:cs="Arial Unicode"/>
          <w:color w:val="FFFFFF"/>
          <w:lang w:val="en-US"/>
        </w:rPr>
        <w:t>00 000000000000000000000</w:t>
      </w:r>
      <w:r w:rsidRPr="00B05F13">
        <w:rPr>
          <w:rFonts w:ascii="GHEA Grapalat" w:hAnsi="GHEA Grapalat" w:cs="Arial Unicode"/>
          <w:color w:val="FFFFFF"/>
          <w:lang w:val="en-US"/>
        </w:rPr>
        <w:br/>
      </w:r>
      <w:r>
        <w:rPr>
          <w:rFonts w:ascii="GHEA Grapalat" w:hAnsi="GHEA Grapalat" w:cs="Arial Unicode"/>
          <w:lang w:val="en-US"/>
        </w:rPr>
        <w:t xml:space="preserve">    40.  </w:t>
      </w:r>
      <w:r w:rsidRPr="00B05F13">
        <w:rPr>
          <w:rFonts w:ascii="GHEA Grapalat" w:hAnsi="GHEA Grapalat" w:cs="Arial Unicode"/>
          <w:lang w:val="en-US"/>
        </w:rPr>
        <w:t>Դաստիարակը`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1) </w:t>
      </w:r>
      <w:r w:rsidRPr="00B05F13">
        <w:rPr>
          <w:rFonts w:ascii="GHEA Grapalat" w:hAnsi="GHEA Grapalat" w:cs="Arial Unicode"/>
          <w:lang w:val="en-US"/>
        </w:rPr>
        <w:t>պարտավոր  է  պահպանել  երեխաների  կյանքը,  աշխատանք  տանել  նրանց առողջության ամրապնդման ուղղությամբ, զարգացնել նրանց ստեղծագործական երևակայությունը.</w:t>
      </w:r>
    </w:p>
    <w:p w:rsidR="00B938D1" w:rsidRPr="00B05F13" w:rsidRDefault="00B938D1" w:rsidP="00B938D1">
      <w:pPr>
        <w:tabs>
          <w:tab w:val="left" w:pos="180"/>
          <w:tab w:val="left" w:pos="36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2) պատասխանատու է երեխաների համակողմանի զարգացման և դաստիարակության համար.</w:t>
      </w:r>
    </w:p>
    <w:p w:rsidR="00B938D1" w:rsidRPr="00B05F13" w:rsidRDefault="000C2AFC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3) </w:t>
      </w:r>
      <w:r w:rsidR="00B938D1" w:rsidRPr="00B05F13">
        <w:rPr>
          <w:rFonts w:ascii="GHEA Grapalat" w:hAnsi="GHEA Grapalat" w:cs="Arial Unicode"/>
          <w:lang w:val="en-US"/>
        </w:rPr>
        <w:t>մշտապես համագործակցում է երեխայի ընտանիքի հետ, կազմակերպում աշխատանք ծնողների շրջանում: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41.</w:t>
      </w:r>
      <w:r w:rsidRPr="00B05F13">
        <w:rPr>
          <w:rFonts w:ascii="GHEA Grapalat" w:hAnsi="GHEA Grapalat" w:cs="Arial Unicode"/>
          <w:lang w:val="en-US"/>
        </w:rPr>
        <w:t xml:space="preserve"> Երաժշտական ղեկավարը`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1) </w:t>
      </w:r>
      <w:r w:rsidRPr="00B05F13">
        <w:rPr>
          <w:rFonts w:ascii="GHEA Grapalat" w:hAnsi="GHEA Grapalat" w:cs="Arial Unicode"/>
          <w:lang w:val="en-US"/>
        </w:rPr>
        <w:t>տիպային  ծրագրին  համապատասխան,   դաստիարակների   հետ   համատեղ իրականացնում է երեխաների երաժշտական դաստիարակությունը.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2) </w:t>
      </w:r>
      <w:r w:rsidRPr="00B05F13">
        <w:rPr>
          <w:rFonts w:ascii="GHEA Grapalat" w:hAnsi="GHEA Grapalat" w:cs="Arial Unicode"/>
          <w:lang w:val="en-US"/>
        </w:rPr>
        <w:t>ծնողների շրջանում խորհրդատվություն է կազմակերպում երեխաների երաժշտական, գեղագիտական դաստիարակության հարցերի շուրջ: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lastRenderedPageBreak/>
        <w:t xml:space="preserve">    42.</w:t>
      </w:r>
      <w:r w:rsidRPr="00B05F13">
        <w:rPr>
          <w:rFonts w:ascii="GHEA Grapalat" w:hAnsi="GHEA Grapalat" w:cs="Arial Unicode"/>
          <w:lang w:val="en-US"/>
        </w:rPr>
        <w:t xml:space="preserve"> Տնտեսական մասի վարիչը (տնօրենի տնտեսական աշխատանքի գծով օգնականը)`</w:t>
      </w:r>
    </w:p>
    <w:p w:rsidR="00B938D1" w:rsidRPr="00B05F13" w:rsidRDefault="00B938D1" w:rsidP="00B938D1">
      <w:pPr>
        <w:tabs>
          <w:tab w:val="left" w:pos="18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1)  կազմակերպում  է  մանկապարտեզի  տնտեսական  սպասարկումը,  անհրաժեշտ մթերքի, գույքի և սարքավորումների ստացումն ու պահպանությունը.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2)  </w:t>
      </w:r>
      <w:r w:rsidRPr="00B05F13">
        <w:rPr>
          <w:rFonts w:ascii="GHEA Grapalat" w:hAnsi="GHEA Grapalat" w:cs="Arial Unicode"/>
          <w:lang w:val="en-US"/>
        </w:rPr>
        <w:t>մասնակցում է ճաշացուցակի և սննդամթերքի պահանջագիր–հայտերի կազմմանը.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3) </w:t>
      </w:r>
      <w:r w:rsidRPr="00B05F13">
        <w:rPr>
          <w:rFonts w:ascii="GHEA Grapalat" w:hAnsi="GHEA Grapalat" w:cs="Arial Unicode"/>
          <w:lang w:val="en-US"/>
        </w:rPr>
        <w:t>հետևում է մանկապարտեզի տեղամասի, շենքի, գույքի և սարքավորումների վիճակին, միջոցներ է ձեռնարկում դրանք ժամանակին վերանորոգելու համար.</w:t>
      </w:r>
    </w:p>
    <w:p w:rsidR="00B938D1" w:rsidRPr="00B05F13" w:rsidRDefault="00B938D1" w:rsidP="00B938D1">
      <w:pPr>
        <w:tabs>
          <w:tab w:val="left" w:pos="72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4) </w:t>
      </w:r>
      <w:r w:rsidRPr="00B05F13">
        <w:rPr>
          <w:rFonts w:ascii="GHEA Grapalat" w:hAnsi="GHEA Grapalat" w:cs="Arial Unicode"/>
          <w:lang w:val="en-US"/>
        </w:rPr>
        <w:t>պատասխանատու է սպասարկող անձնակազմի աշխատանքային և կատարողական կարգապահության համար:</w:t>
      </w:r>
    </w:p>
    <w:p w:rsidR="00B938D1" w:rsidRPr="00B05F13" w:rsidRDefault="00B938D1" w:rsidP="00B938D1">
      <w:pPr>
        <w:spacing w:after="0" w:line="240" w:lineRule="auto"/>
        <w:jc w:val="center"/>
        <w:rPr>
          <w:rFonts w:ascii="GHEA Grapalat" w:hAnsi="GHEA Grapalat" w:cs="Arial Unicode"/>
          <w:sz w:val="24"/>
          <w:szCs w:val="24"/>
          <w:lang w:val="en-US"/>
        </w:rPr>
      </w:pPr>
    </w:p>
    <w:p w:rsidR="00B938D1" w:rsidRPr="00B05F13" w:rsidRDefault="00B938D1" w:rsidP="00B938D1">
      <w:pPr>
        <w:spacing w:after="0" w:line="240" w:lineRule="auto"/>
        <w:jc w:val="center"/>
        <w:rPr>
          <w:rFonts w:ascii="GHEA Grapalat" w:hAnsi="GHEA Grapalat" w:cs="Arial Unicode"/>
          <w:sz w:val="24"/>
          <w:szCs w:val="24"/>
          <w:lang w:val="en-US"/>
        </w:rPr>
      </w:pPr>
    </w:p>
    <w:p w:rsidR="00B938D1" w:rsidRPr="00B05F13" w:rsidRDefault="00B938D1" w:rsidP="00B938D1">
      <w:pPr>
        <w:spacing w:after="0" w:line="24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en-US"/>
        </w:rPr>
      </w:pPr>
      <w:r w:rsidRPr="00B05F13">
        <w:rPr>
          <w:rFonts w:ascii="GHEA Grapalat" w:hAnsi="GHEA Grapalat" w:cs="Arial Unicode"/>
          <w:b/>
          <w:bCs/>
          <w:sz w:val="24"/>
          <w:szCs w:val="24"/>
          <w:lang w:val="en-US"/>
        </w:rPr>
        <w:t xml:space="preserve">6. ՀԱՍՏԱՏՈՒԹՅԱՆ ԳՈՒՅՔԸ ԵՎ ՖԻՆԱՆՍԱՏՆՏԵՍԱԿԱՆ  ԳՈՐԾՈՒՆԵՈՒԹՅՈՒՆԸ    </w:t>
      </w:r>
    </w:p>
    <w:p w:rsidR="00B938D1" w:rsidRPr="00B05F13" w:rsidRDefault="00B938D1" w:rsidP="00B938D1">
      <w:pPr>
        <w:spacing w:after="0" w:line="24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en-US"/>
        </w:rPr>
      </w:pPr>
    </w:p>
    <w:p w:rsidR="00B938D1" w:rsidRPr="00B05F13" w:rsidRDefault="00B938D1" w:rsidP="00B938D1">
      <w:pPr>
        <w:tabs>
          <w:tab w:val="left" w:pos="180"/>
          <w:tab w:val="left" w:pos="360"/>
          <w:tab w:val="left" w:pos="900"/>
        </w:tabs>
        <w:spacing w:after="0" w:line="240" w:lineRule="auto"/>
        <w:jc w:val="both"/>
        <w:rPr>
          <w:rFonts w:ascii="GHEA Grapalat" w:hAnsi="GHEA Grapalat" w:cs="Arial Unicode"/>
          <w:b/>
          <w:bCs/>
          <w:lang w:val="en-US"/>
        </w:rPr>
      </w:pPr>
      <w:r w:rsidRPr="00B05F13">
        <w:rPr>
          <w:rFonts w:ascii="GHEA Grapalat" w:hAnsi="GHEA Grapalat" w:cs="Arial Unicode"/>
          <w:sz w:val="24"/>
          <w:szCs w:val="24"/>
          <w:lang w:val="en-US"/>
        </w:rPr>
        <w:t xml:space="preserve">    </w:t>
      </w:r>
      <w:r>
        <w:rPr>
          <w:rFonts w:ascii="GHEA Grapalat" w:hAnsi="GHEA Grapalat" w:cs="Arial Unicode"/>
          <w:lang w:val="en-US"/>
        </w:rPr>
        <w:t xml:space="preserve">43. </w:t>
      </w:r>
      <w:r w:rsidRPr="00B05F13">
        <w:rPr>
          <w:rFonts w:ascii="GHEA Grapalat" w:hAnsi="GHEA Grapalat" w:cs="Arial Unicode"/>
          <w:lang w:val="en-US"/>
        </w:rPr>
        <w:t xml:space="preserve"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 </w:t>
      </w:r>
      <w:r w:rsidRPr="00B05F13">
        <w:rPr>
          <w:rFonts w:ascii="GHEA Grapalat" w:hAnsi="GHEA Grapalat" w:cs="Arial Unicode"/>
          <w:lang w:val="en-US"/>
        </w:rPr>
        <w:br/>
        <w:t xml:space="preserve"> </w:t>
      </w:r>
      <w:r>
        <w:rPr>
          <w:rFonts w:ascii="GHEA Grapalat" w:hAnsi="GHEA Grapalat" w:cs="Arial Unicode"/>
          <w:lang w:val="en-US"/>
        </w:rPr>
        <w:t xml:space="preserve">   44.  </w:t>
      </w:r>
      <w:r w:rsidRPr="00B05F13">
        <w:rPr>
          <w:rFonts w:ascii="GHEA Grapalat" w:hAnsi="GHEA Grapalat" w:cs="Arial Unicode"/>
          <w:lang w:val="en-US"/>
        </w:rPr>
        <w:t>Հաստատությունն իրավունք ունի օրենքին, հիմնադրի որոշումներին  և  (կամ) իր</w:t>
      </w:r>
      <w:r w:rsidRPr="00B05F13">
        <w:rPr>
          <w:rFonts w:ascii="GHEA Grapalat" w:hAnsi="GHEA Grapalat" w:cs="Arial Unicode"/>
          <w:b/>
          <w:bCs/>
          <w:lang w:val="en-US"/>
        </w:rPr>
        <w:t xml:space="preserve"> </w:t>
      </w:r>
      <w:r w:rsidRPr="00B05F13">
        <w:rPr>
          <w:rFonts w:ascii="GHEA Grapalat" w:hAnsi="GHEA Grapalat" w:cs="Arial Unicode"/>
          <w:lang w:val="en-US"/>
        </w:rPr>
        <w:t>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45.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46.  </w:t>
      </w:r>
      <w:r w:rsidRPr="00B05F13">
        <w:rPr>
          <w:rFonts w:ascii="GHEA Grapalat" w:hAnsi="GHEA Grapalat" w:cs="Arial Unicode"/>
          <w:lang w:val="en-US"/>
        </w:rPr>
        <w:t>Հաստատության սեփականության պահպանման հոգսը կրում է հաստատությունը: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47. Հաստատության սեփականության վրա կարող է տարածվել բռնագանձում` միայն դատական կարգով: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48. Հիմնադիրն իրավունք ունի հետ վերցնելու իր կողմից հաստատությանն ամրացված գույքը:</w:t>
      </w:r>
    </w:p>
    <w:p w:rsidR="00B938D1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49. </w:t>
      </w:r>
      <w:r w:rsidRPr="00B05F13">
        <w:rPr>
          <w:rFonts w:ascii="GHEA Grapalat" w:hAnsi="GHEA Grapalat" w:cs="Arial Unicode"/>
          <w:lang w:val="en-US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 Հաստատությունն իրավունք ունի իրեն ամրացված գույքը հիմնադրի անունից հանձնելու վարձակալության, եթե դա արգելված չէ հիմնադրի,  ավագանու որոշմամբ կամ հաստատության կանոնադրությամբ: Ամրացված գույքի վարձակալության ժամկետը չի  կարող սահմանվել մեկ տարվանից ավել` բացառությամբ հիմնադրի կողմից սահմանված դեպքերի:</w:t>
      </w:r>
      <w:r>
        <w:rPr>
          <w:rFonts w:ascii="GHEA Grapalat" w:hAnsi="GHEA Grapalat" w:cs="Arial Unicode"/>
          <w:lang w:val="en-US"/>
        </w:rPr>
        <w:br/>
        <w:t xml:space="preserve">    </w:t>
      </w:r>
      <w:r w:rsidRPr="00B05F13">
        <w:rPr>
          <w:rFonts w:ascii="GHEA Grapalat" w:hAnsi="GHEA Grapalat" w:cs="Arial Unicode"/>
          <w:lang w:val="en-US"/>
        </w:rPr>
        <w:t>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</w:t>
      </w:r>
      <w:r w:rsidRPr="00B05F13">
        <w:rPr>
          <w:rFonts w:ascii="GHEA Grapalat" w:hAnsi="GHEA Grapalat" w:cs="Arial Unicode"/>
          <w:lang w:val="en-US"/>
        </w:rPr>
        <w:t>Հաստատության լուծարման դեպքում նրա գույքի օգտագործման և տնօրինման կարգը  որոշում է համայնքի ավագանին: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50. Հաստատությունը Հայաստանի Հանրապետության օրենսդրությամբ սահմանված կարգով տնօրինում է իր ֆինանսական միջոցները: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51. 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լրացուցիչ աղբյուրներից: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>
        <w:rPr>
          <w:rFonts w:ascii="GHEA Grapalat" w:hAnsi="GHEA Grapalat" w:cs="Arial Unicode"/>
          <w:lang w:val="en-US"/>
        </w:rPr>
        <w:t xml:space="preserve">    52.  </w:t>
      </w:r>
      <w:r w:rsidRPr="00B05F13">
        <w:rPr>
          <w:rFonts w:ascii="GHEA Grapalat" w:hAnsi="GHEA Grapalat" w:cs="Arial Unicode"/>
          <w:lang w:val="en-US"/>
        </w:rPr>
        <w:t>Հաստատության ֆինանսավորման լրացուցիչ աղբյուրներն են`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1) հիմնադրի  կողմից  թույլատրված  ձեռնարկատիրական  գործունեության իրականացումից գոյացած միջոցները.</w:t>
      </w:r>
    </w:p>
    <w:p w:rsidR="00B938D1" w:rsidRPr="00B05F13" w:rsidRDefault="00B938D1" w:rsidP="00B938D1">
      <w:pPr>
        <w:tabs>
          <w:tab w:val="left" w:pos="72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lastRenderedPageBreak/>
        <w:t xml:space="preserve">    2)  բարեգործական, նպատակային ներդրումները, ծնողական վճարները, Հայաստանի Հանրապետության և օտարերկրյա կազմակերպությունների  ու քաղաքացիների նվիրատվությունները.</w:t>
      </w:r>
    </w:p>
    <w:p w:rsidR="00B938D1" w:rsidRPr="00B05F13" w:rsidRDefault="00B938D1" w:rsidP="00B938D1">
      <w:pPr>
        <w:tabs>
          <w:tab w:val="left" w:pos="180"/>
          <w:tab w:val="left" w:pos="36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53. Հաստատության գործունեության տարեկան ֆինանսական հաշվետվությունների հավաստիությունը ենթակա է  աուդիտի (վերստուգման)` Հայաստանի Հանրապետության օրենսդրությամբ սահմանված կարգով: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sz w:val="24"/>
          <w:szCs w:val="24"/>
          <w:lang w:val="en-US"/>
        </w:rPr>
      </w:pPr>
    </w:p>
    <w:p w:rsidR="00B938D1" w:rsidRPr="00B05F13" w:rsidRDefault="00B938D1" w:rsidP="00B938D1">
      <w:pPr>
        <w:spacing w:after="0" w:line="24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en-US"/>
        </w:rPr>
      </w:pPr>
      <w:r w:rsidRPr="00B05F13">
        <w:rPr>
          <w:rFonts w:ascii="GHEA Grapalat" w:hAnsi="GHEA Grapalat" w:cs="Arial Unicode"/>
          <w:sz w:val="24"/>
          <w:szCs w:val="24"/>
          <w:lang w:val="en-US"/>
        </w:rPr>
        <w:t xml:space="preserve">7. </w:t>
      </w:r>
      <w:r w:rsidRPr="00B05F13">
        <w:rPr>
          <w:rFonts w:ascii="GHEA Grapalat" w:hAnsi="GHEA Grapalat" w:cs="Arial Unicode"/>
          <w:b/>
          <w:bCs/>
          <w:sz w:val="24"/>
          <w:szCs w:val="24"/>
          <w:lang w:val="en-US"/>
        </w:rPr>
        <w:t>ՀԱՍՏԱՏՈՒԹՅԱՆ ՎԵՐԱԿԱԶՄԱԿԵՐՊՈՒՄԸ ԵՎ ԼՈՒԾԱՐՈՒՄԸ</w:t>
      </w:r>
    </w:p>
    <w:p w:rsidR="00B938D1" w:rsidRPr="00B05F13" w:rsidRDefault="00B938D1" w:rsidP="00B938D1">
      <w:pPr>
        <w:spacing w:after="0" w:line="240" w:lineRule="auto"/>
        <w:jc w:val="both"/>
        <w:rPr>
          <w:rFonts w:ascii="GHEA Grapalat" w:hAnsi="GHEA Grapalat" w:cs="Arial Unicode"/>
          <w:b/>
          <w:bCs/>
          <w:sz w:val="24"/>
          <w:szCs w:val="24"/>
          <w:lang w:val="en-US"/>
        </w:rPr>
      </w:pPr>
    </w:p>
    <w:p w:rsidR="00B938D1" w:rsidRPr="00BB3251" w:rsidRDefault="00B938D1" w:rsidP="00B938D1">
      <w:pPr>
        <w:tabs>
          <w:tab w:val="left" w:pos="720"/>
        </w:tabs>
        <w:spacing w:after="0" w:line="240" w:lineRule="auto"/>
        <w:jc w:val="both"/>
        <w:rPr>
          <w:rFonts w:ascii="GHEA Grapalat" w:hAnsi="GHEA Grapalat" w:cs="Arial Unicode"/>
          <w:lang w:val="en-US"/>
        </w:rPr>
      </w:pPr>
      <w:r w:rsidRPr="00B05F13">
        <w:rPr>
          <w:rFonts w:ascii="GHEA Grapalat" w:hAnsi="GHEA Grapalat" w:cs="Arial Unicode"/>
          <w:lang w:val="en-US"/>
        </w:rPr>
        <w:t xml:space="preserve">    54. Հաստատությունը  վերակազմակերպվում  և  լուծարվում  է  Հայաստանի Հանրապետության  օրենսդրությամբ սահմանված կարգով:</w:t>
      </w:r>
    </w:p>
    <w:p w:rsidR="00B938D1" w:rsidRPr="00B05F13" w:rsidRDefault="00B938D1" w:rsidP="00B938D1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GHEA Grapalat" w:hAnsi="GHEA Grapalat"/>
          <w:lang w:val="en-US"/>
        </w:rPr>
      </w:pPr>
    </w:p>
    <w:p w:rsidR="004C30D5" w:rsidRPr="00B938D1" w:rsidRDefault="004C30D5">
      <w:pPr>
        <w:rPr>
          <w:lang w:val="en-US"/>
        </w:rPr>
      </w:pPr>
    </w:p>
    <w:sectPr w:rsidR="004C30D5" w:rsidRPr="00B938D1" w:rsidSect="00735147">
      <w:footerReference w:type="even" r:id="rId7"/>
      <w:footerReference w:type="default" r:id="rId8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05" w:rsidRDefault="00705B05" w:rsidP="0051626D">
      <w:pPr>
        <w:spacing w:after="0" w:line="240" w:lineRule="auto"/>
      </w:pPr>
      <w:r>
        <w:separator/>
      </w:r>
    </w:p>
  </w:endnote>
  <w:endnote w:type="continuationSeparator" w:id="1">
    <w:p w:rsidR="00705B05" w:rsidRDefault="00705B05" w:rsidP="0051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AC" w:rsidRDefault="00F61B70" w:rsidP="00DD0E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38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EAC" w:rsidRDefault="00705B05" w:rsidP="00DD0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AC" w:rsidRDefault="00F61B70" w:rsidP="00DD0E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38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A69">
      <w:rPr>
        <w:rStyle w:val="PageNumber"/>
        <w:noProof/>
      </w:rPr>
      <w:t>8</w:t>
    </w:r>
    <w:r>
      <w:rPr>
        <w:rStyle w:val="PageNumber"/>
      </w:rPr>
      <w:fldChar w:fldCharType="end"/>
    </w:r>
  </w:p>
  <w:p w:rsidR="00DD0EAC" w:rsidRDefault="00705B05" w:rsidP="00DD0E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05" w:rsidRDefault="00705B05" w:rsidP="0051626D">
      <w:pPr>
        <w:spacing w:after="0" w:line="240" w:lineRule="auto"/>
      </w:pPr>
      <w:r>
        <w:separator/>
      </w:r>
    </w:p>
  </w:footnote>
  <w:footnote w:type="continuationSeparator" w:id="1">
    <w:p w:rsidR="00705B05" w:rsidRDefault="00705B05" w:rsidP="0051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1EA"/>
    <w:multiLevelType w:val="hybridMultilevel"/>
    <w:tmpl w:val="782A8090"/>
    <w:lvl w:ilvl="0" w:tplc="B3BCE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8D1"/>
    <w:rsid w:val="000C2AFC"/>
    <w:rsid w:val="004C30D5"/>
    <w:rsid w:val="0051626D"/>
    <w:rsid w:val="006D7A69"/>
    <w:rsid w:val="00705B05"/>
    <w:rsid w:val="00B938D1"/>
    <w:rsid w:val="00BB3251"/>
    <w:rsid w:val="00C1071C"/>
    <w:rsid w:val="00F07F0D"/>
    <w:rsid w:val="00F6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D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B938D1"/>
    <w:pPr>
      <w:ind w:left="720"/>
    </w:pPr>
  </w:style>
  <w:style w:type="paragraph" w:styleId="Footer">
    <w:name w:val="footer"/>
    <w:basedOn w:val="Normal"/>
    <w:link w:val="FooterChar"/>
    <w:uiPriority w:val="99"/>
    <w:rsid w:val="00B938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D1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B93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JANINA</cp:lastModifiedBy>
  <cp:revision>4</cp:revision>
  <cp:lastPrinted>2017-04-19T05:53:00Z</cp:lastPrinted>
  <dcterms:created xsi:type="dcterms:W3CDTF">2017-04-18T12:17:00Z</dcterms:created>
  <dcterms:modified xsi:type="dcterms:W3CDTF">2017-04-19T05:53:00Z</dcterms:modified>
</cp:coreProperties>
</file>