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D0" w:rsidRPr="006B2986" w:rsidRDefault="00F721D0">
      <w:pPr>
        <w:rPr>
          <w:b/>
          <w:sz w:val="12"/>
          <w:lang w:val="en-US"/>
        </w:rPr>
      </w:pPr>
      <w:bookmarkStart w:id="0" w:name="_GoBack"/>
      <w:bookmarkEnd w:id="0"/>
    </w:p>
    <w:tbl>
      <w:tblPr>
        <w:tblpPr w:leftFromText="180" w:rightFromText="180" w:horzAnchor="margin" w:tblpY="-411"/>
        <w:tblW w:w="1019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5178F1" w:rsidRPr="001A6512" w:rsidTr="00805DCE">
        <w:trPr>
          <w:trHeight w:val="2644"/>
        </w:trPr>
        <w:tc>
          <w:tcPr>
            <w:tcW w:w="10198" w:type="dxa"/>
            <w:tcBorders>
              <w:bottom w:val="thinThickSmallGap" w:sz="24" w:space="0" w:color="auto"/>
            </w:tcBorders>
          </w:tcPr>
          <w:p w:rsidR="00D438A0" w:rsidRPr="006B2986" w:rsidRDefault="00D438A0" w:rsidP="00FF369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5178F1" w:rsidRPr="006B2986" w:rsidRDefault="00D438A0" w:rsidP="00FF369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B2986">
              <w:rPr>
                <w:rFonts w:ascii="GHEA Grapalat" w:hAnsi="GHEA Grapalat"/>
                <w:b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765001368" r:id="rId9"/>
              </w:object>
            </w:r>
          </w:p>
          <w:p w:rsidR="00E038A4" w:rsidRPr="006B2986" w:rsidRDefault="00E038A4" w:rsidP="00E038A4">
            <w:pPr>
              <w:jc w:val="center"/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</w:pPr>
            <w:r w:rsidRPr="006B2986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ՀԱՅԱՍՏԱՆԻ</w:t>
            </w:r>
            <w:r w:rsidRPr="006B2986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6B2986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ՀԱՆՐԱՊԵՏՈՒԹՅԱՆ</w:t>
            </w:r>
            <w:r w:rsidRPr="006B2986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6B2986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ԱՐԴԱՐԱԴԱՏՈՒԹՅԱՆ</w:t>
            </w:r>
            <w:r w:rsidRPr="006B2986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6B2986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ՆԱԽԱՐԱՐՈՒԹՅՈՒՆ</w:t>
            </w:r>
          </w:p>
          <w:p w:rsidR="005178F1" w:rsidRPr="006B2986" w:rsidRDefault="00E038A4" w:rsidP="00997E2C">
            <w:pPr>
              <w:widowControl w:val="0"/>
              <w:jc w:val="center"/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  <w:r w:rsidRPr="006B2986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>ԳԼԽԱՎՈՐ ՔԱՐՏՈՒՂԱՐ</w:t>
            </w:r>
          </w:p>
        </w:tc>
      </w:tr>
      <w:tr w:rsidR="005178F1" w:rsidRPr="001A6512" w:rsidTr="00805DCE">
        <w:trPr>
          <w:trHeight w:val="707"/>
        </w:trPr>
        <w:tc>
          <w:tcPr>
            <w:tcW w:w="10198" w:type="dxa"/>
            <w:tcBorders>
              <w:top w:val="thinThickSmallGap" w:sz="24" w:space="0" w:color="auto"/>
              <w:bottom w:val="nil"/>
            </w:tcBorders>
          </w:tcPr>
          <w:p w:rsidR="00EF31E2" w:rsidRPr="006B2986" w:rsidRDefault="00EF31E2" w:rsidP="00EF31E2">
            <w:pPr>
              <w:jc w:val="right"/>
              <w:rPr>
                <w:rFonts w:ascii="GHEA Grapalat" w:hAnsi="GHEA Grapalat"/>
                <w:b/>
                <w:i/>
                <w:sz w:val="16"/>
                <w:lang w:val="hy-AM"/>
              </w:rPr>
            </w:pPr>
            <w:r w:rsidRPr="006B2986">
              <w:rPr>
                <w:rFonts w:ascii="GHEA Grapalat" w:hAnsi="GHEA Grapalat"/>
                <w:b/>
                <w:i/>
                <w:sz w:val="16"/>
                <w:lang w:val="hy-AM"/>
              </w:rPr>
              <w:t>0010 Երևան Վ</w:t>
            </w:r>
            <w:r w:rsidRPr="006B2986">
              <w:rPr>
                <w:rFonts w:ascii="GHEA Grapalat" w:hAnsi="GHEA Grapalat" w:cs="Sylfaen"/>
                <w:b/>
                <w:i/>
                <w:sz w:val="16"/>
                <w:lang w:val="hy-AM"/>
              </w:rPr>
              <w:t>. Սարգսյան</w:t>
            </w:r>
            <w:r w:rsidRPr="006B2986">
              <w:rPr>
                <w:rFonts w:ascii="GHEA Grapalat" w:hAnsi="GHEA Grapalat"/>
                <w:b/>
                <w:i/>
                <w:sz w:val="16"/>
                <w:lang w:val="hy-AM"/>
              </w:rPr>
              <w:t xml:space="preserve">, </w:t>
            </w:r>
            <w:r w:rsidRPr="006B2986">
              <w:rPr>
                <w:rFonts w:ascii="GHEA Grapalat" w:hAnsi="GHEA Grapalat" w:cs="Sylfaen"/>
                <w:b/>
                <w:i/>
                <w:sz w:val="16"/>
                <w:lang w:val="hy-AM"/>
              </w:rPr>
              <w:t>հեռ</w:t>
            </w:r>
            <w:r w:rsidRPr="006B2986">
              <w:rPr>
                <w:rFonts w:ascii="GHEA Grapalat" w:hAnsi="GHEA Grapalat" w:cs="Arial Armenian"/>
                <w:b/>
                <w:i/>
                <w:sz w:val="16"/>
                <w:lang w:val="hy-AM"/>
              </w:rPr>
              <w:t>. 594015</w:t>
            </w:r>
          </w:p>
          <w:p w:rsidR="005178F1" w:rsidRPr="006B2986" w:rsidRDefault="00EF31E2" w:rsidP="00EF31E2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  <w:lang w:val="hy-AM"/>
              </w:rPr>
            </w:pPr>
            <w:r w:rsidRPr="006B2986">
              <w:rPr>
                <w:rFonts w:ascii="GHEA Grapalat" w:hAnsi="GHEA Grapalat" w:cs="Sylfaen"/>
                <w:b/>
                <w:i/>
                <w:sz w:val="16"/>
                <w:lang w:val="hy-AM"/>
              </w:rPr>
              <w:t>Էլ</w:t>
            </w:r>
            <w:r w:rsidRPr="006B2986">
              <w:rPr>
                <w:rFonts w:ascii="GHEA Grapalat" w:hAnsi="GHEA Grapalat"/>
                <w:b/>
                <w:i/>
                <w:sz w:val="16"/>
                <w:lang w:val="hy-AM"/>
              </w:rPr>
              <w:t xml:space="preserve">. </w:t>
            </w:r>
            <w:r w:rsidRPr="006B2986">
              <w:rPr>
                <w:rFonts w:ascii="GHEA Grapalat" w:hAnsi="GHEA Grapalat" w:cs="Sylfaen"/>
                <w:b/>
                <w:i/>
                <w:sz w:val="16"/>
                <w:lang w:val="hy-AM"/>
              </w:rPr>
              <w:t>փոստ</w:t>
            </w:r>
            <w:r w:rsidRPr="006B2986">
              <w:rPr>
                <w:rFonts w:ascii="GHEA Grapalat" w:hAnsi="GHEA Grapalat"/>
                <w:b/>
                <w:i/>
                <w:sz w:val="16"/>
                <w:lang w:val="hy-AM"/>
              </w:rPr>
              <w:t xml:space="preserve"> </w:t>
            </w:r>
            <w:hyperlink r:id="rId10" w:history="1">
              <w:r w:rsidRPr="006B2986">
                <w:rPr>
                  <w:rStyle w:val="aa"/>
                  <w:rFonts w:ascii="GHEA Grapalat" w:hAnsi="GHEA Grapalat"/>
                  <w:b/>
                  <w:i/>
                  <w:sz w:val="16"/>
                  <w:lang w:val="hy-AM"/>
                </w:rPr>
                <w:t>sirvard.gevorgyan@justice.am</w:t>
              </w:r>
            </w:hyperlink>
          </w:p>
        </w:tc>
      </w:tr>
    </w:tbl>
    <w:p w:rsidR="00357F11" w:rsidRPr="00945594" w:rsidRDefault="00357F11" w:rsidP="00945594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945594">
        <w:rPr>
          <w:rFonts w:ascii="GHEA Grapalat" w:hAnsi="GHEA Grapalat" w:cs="Sylfaen"/>
          <w:b/>
          <w:sz w:val="22"/>
          <w:szCs w:val="22"/>
          <w:lang w:val="hy-AM"/>
        </w:rPr>
        <w:t>N</w:t>
      </w:r>
      <w:r w:rsidR="008370AD" w:rsidRPr="008370AD">
        <w:rPr>
          <w:rFonts w:ascii="GHEA Grapalat" w:hAnsi="GHEA Grapalat" w:cs="Sylfaen"/>
          <w:b/>
          <w:sz w:val="22"/>
          <w:szCs w:val="22"/>
          <w:lang w:val="hy-AM"/>
        </w:rPr>
        <w:t>/27.1/54288-2023</w:t>
      </w:r>
      <w:r w:rsidR="00B63038" w:rsidRPr="00945594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ab/>
      </w:r>
    </w:p>
    <w:p w:rsidR="00357F11" w:rsidRPr="00945594" w:rsidRDefault="00357F11" w:rsidP="007D4415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94559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922DA" w:rsidRPr="00945594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8370AD" w:rsidRPr="008370AD">
        <w:rPr>
          <w:rFonts w:ascii="GHEA Grapalat" w:hAnsi="GHEA Grapalat" w:cs="Sylfaen"/>
          <w:b/>
          <w:sz w:val="22"/>
          <w:szCs w:val="22"/>
          <w:lang w:val="hy-AM"/>
        </w:rPr>
        <w:t>21</w:t>
      </w:r>
      <w:r w:rsidR="00BA323D" w:rsidRPr="00945594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A922DA" w:rsidRPr="00945594">
        <w:rPr>
          <w:rFonts w:ascii="GHEA Grapalat" w:hAnsi="GHEA Grapalat" w:cs="Sylfaen"/>
          <w:b/>
          <w:sz w:val="22"/>
          <w:szCs w:val="22"/>
          <w:lang w:val="hy-AM"/>
        </w:rPr>
        <w:t>դեկտ</w:t>
      </w:r>
      <w:r w:rsidR="00E32062" w:rsidRPr="00945594">
        <w:rPr>
          <w:rFonts w:ascii="GHEA Grapalat" w:hAnsi="GHEA Grapalat" w:cs="Sylfaen"/>
          <w:b/>
          <w:sz w:val="22"/>
          <w:szCs w:val="22"/>
          <w:lang w:val="hy-AM"/>
        </w:rPr>
        <w:t>եմբեր</w:t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>ի 202</w:t>
      </w:r>
      <w:r w:rsidR="00BA323D" w:rsidRPr="00945594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 xml:space="preserve"> թ.</w:t>
      </w:r>
      <w:r w:rsidRPr="00945594">
        <w:rPr>
          <w:rFonts w:ascii="GHEA Grapalat" w:hAnsi="GHEA Grapalat" w:cs="Sylfaen"/>
          <w:b/>
          <w:sz w:val="22"/>
          <w:szCs w:val="22"/>
          <w:lang w:val="hy-AM"/>
        </w:rPr>
        <w:tab/>
      </w:r>
    </w:p>
    <w:p w:rsidR="00357F11" w:rsidRPr="00945594" w:rsidRDefault="00357F11" w:rsidP="00945594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357F11" w:rsidRDefault="00357F11" w:rsidP="00357F11">
      <w:pPr>
        <w:spacing w:line="360" w:lineRule="auto"/>
        <w:ind w:left="4248" w:firstLine="708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</w:t>
      </w:r>
    </w:p>
    <w:p w:rsidR="00357F11" w:rsidRDefault="00E32062" w:rsidP="00357F11">
      <w:pPr>
        <w:spacing w:line="360" w:lineRule="auto"/>
        <w:ind w:left="4248" w:firstLine="708"/>
        <w:jc w:val="right"/>
        <w:rPr>
          <w:rFonts w:ascii="GHEA Grapalat" w:hAnsi="GHEA Grapalat"/>
          <w:b/>
          <w:lang w:val="hy-AM"/>
        </w:rPr>
      </w:pPr>
      <w:r w:rsidRPr="00E32062">
        <w:rPr>
          <w:rFonts w:ascii="GHEA Grapalat" w:hAnsi="GHEA Grapalat"/>
          <w:b/>
          <w:lang w:val="hy-AM"/>
        </w:rPr>
        <w:t>ԿՈՏԱՅՔԻ</w:t>
      </w:r>
      <w:r w:rsidR="00357F11">
        <w:rPr>
          <w:rFonts w:ascii="GHEA Grapalat" w:hAnsi="GHEA Grapalat"/>
          <w:b/>
          <w:lang w:val="hy-AM"/>
        </w:rPr>
        <w:t xml:space="preserve"> ՄԱՐԶԻ</w:t>
      </w:r>
      <w:r w:rsidRPr="00503CE7">
        <w:rPr>
          <w:rFonts w:ascii="GHEA Grapalat" w:hAnsi="GHEA Grapalat"/>
          <w:b/>
          <w:lang w:val="hy-AM"/>
        </w:rPr>
        <w:t xml:space="preserve"> </w:t>
      </w:r>
      <w:r w:rsidR="00A922DA" w:rsidRPr="00A922DA">
        <w:rPr>
          <w:rFonts w:ascii="GHEA Grapalat" w:hAnsi="GHEA Grapalat"/>
          <w:b/>
          <w:lang w:val="hy-AM"/>
        </w:rPr>
        <w:t>ԱԲՈՎՅԱՆ</w:t>
      </w:r>
      <w:r w:rsidR="00357F11" w:rsidRPr="00BA323D">
        <w:rPr>
          <w:rFonts w:ascii="GHEA Grapalat" w:hAnsi="GHEA Grapalat"/>
          <w:b/>
          <w:lang w:val="hy-AM"/>
        </w:rPr>
        <w:t xml:space="preserve"> ՀԱՄԱՅՆՔԻ</w:t>
      </w:r>
      <w:r w:rsidR="00357F11">
        <w:rPr>
          <w:rFonts w:ascii="GHEA Grapalat" w:hAnsi="GHEA Grapalat"/>
          <w:b/>
          <w:lang w:val="hy-AM"/>
        </w:rPr>
        <w:t xml:space="preserve"> ՂԵԿԱՎԱՐ</w:t>
      </w:r>
      <w:r w:rsidRPr="00503CE7">
        <w:rPr>
          <w:rFonts w:ascii="GHEA Grapalat" w:hAnsi="GHEA Grapalat"/>
          <w:b/>
          <w:lang w:val="hy-AM"/>
        </w:rPr>
        <w:t xml:space="preserve"> ՊԱՐՈՆ </w:t>
      </w:r>
      <w:r w:rsidR="00A922DA" w:rsidRPr="00A922DA">
        <w:rPr>
          <w:rFonts w:ascii="GHEA Grapalat" w:hAnsi="GHEA Grapalat"/>
          <w:b/>
          <w:lang w:val="hy-AM"/>
        </w:rPr>
        <w:t>ԷԴՈՒԱՐԴ ԲԱԲԱ</w:t>
      </w:r>
      <w:r w:rsidR="007D4415" w:rsidRPr="00BA323D">
        <w:rPr>
          <w:rFonts w:ascii="GHEA Grapalat" w:hAnsi="GHEA Grapalat"/>
          <w:b/>
          <w:lang w:val="hy-AM"/>
        </w:rPr>
        <w:t>ՅԱՆԻՆ</w:t>
      </w:r>
    </w:p>
    <w:p w:rsidR="00357F11" w:rsidRPr="00637C0D" w:rsidRDefault="00357F11" w:rsidP="00357F11">
      <w:pPr>
        <w:spacing w:line="360" w:lineRule="auto"/>
        <w:rPr>
          <w:rFonts w:ascii="GHEA Grapalat" w:hAnsi="GHEA Grapalat"/>
          <w:b/>
          <w:sz w:val="12"/>
          <w:lang w:val="hy-AM"/>
        </w:rPr>
      </w:pPr>
    </w:p>
    <w:p w:rsidR="00357F11" w:rsidRPr="00BA323D" w:rsidRDefault="00357F11" w:rsidP="00357F11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Հարգելի</w:t>
      </w:r>
      <w:r w:rsidRPr="00BA323D">
        <w:rPr>
          <w:rFonts w:ascii="GHEA Grapalat" w:hAnsi="GHEA Grapalat"/>
          <w:b/>
          <w:lang w:val="hy-AM"/>
        </w:rPr>
        <w:t>՛</w:t>
      </w:r>
      <w:r>
        <w:rPr>
          <w:rFonts w:ascii="GHEA Grapalat" w:hAnsi="GHEA Grapalat"/>
          <w:b/>
          <w:lang w:val="hy-AM"/>
        </w:rPr>
        <w:t xml:space="preserve"> պարոն </w:t>
      </w:r>
      <w:r w:rsidR="00A922DA" w:rsidRPr="00A922DA">
        <w:rPr>
          <w:rFonts w:ascii="GHEA Grapalat" w:hAnsi="GHEA Grapalat"/>
          <w:b/>
          <w:lang w:val="hy-AM"/>
        </w:rPr>
        <w:t>Բաբա</w:t>
      </w:r>
      <w:r>
        <w:rPr>
          <w:rFonts w:ascii="GHEA Grapalat" w:hAnsi="GHEA Grapalat"/>
          <w:b/>
          <w:lang w:val="hy-AM"/>
        </w:rPr>
        <w:t>յան</w:t>
      </w:r>
      <w:r w:rsidRPr="00BA323D">
        <w:rPr>
          <w:rFonts w:ascii="GHEA Grapalat" w:hAnsi="GHEA Grapalat"/>
          <w:b/>
          <w:lang w:val="hy-AM"/>
        </w:rPr>
        <w:t>,</w:t>
      </w:r>
    </w:p>
    <w:p w:rsidR="00357F11" w:rsidRDefault="00357F11" w:rsidP="00357F11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  Ի պատասխան Ձեր</w:t>
      </w:r>
      <w:r w:rsidRPr="00BA323D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202</w:t>
      </w:r>
      <w:r w:rsidR="00BA323D" w:rsidRPr="00BA323D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 թվականի </w:t>
      </w:r>
      <w:r w:rsidR="00A922DA" w:rsidRPr="00A922DA">
        <w:rPr>
          <w:rFonts w:ascii="GHEA Grapalat" w:hAnsi="GHEA Grapalat" w:cs="Sylfaen"/>
          <w:lang w:val="hy-AM"/>
        </w:rPr>
        <w:t>նոյ</w:t>
      </w:r>
      <w:r w:rsidR="00503CE7" w:rsidRPr="00503CE7">
        <w:rPr>
          <w:rFonts w:ascii="GHEA Grapalat" w:hAnsi="GHEA Grapalat" w:cs="Sylfaen"/>
          <w:lang w:val="hy-AM"/>
        </w:rPr>
        <w:t>եմբերի</w:t>
      </w:r>
      <w:r>
        <w:rPr>
          <w:rFonts w:ascii="GHEA Grapalat" w:hAnsi="GHEA Grapalat" w:cs="Sylfaen"/>
          <w:lang w:val="hy-AM"/>
        </w:rPr>
        <w:t xml:space="preserve"> </w:t>
      </w:r>
      <w:r w:rsidR="00503CE7" w:rsidRPr="00503CE7">
        <w:rPr>
          <w:rFonts w:ascii="GHEA Grapalat" w:hAnsi="GHEA Grapalat" w:cs="Sylfaen"/>
          <w:lang w:val="hy-AM"/>
        </w:rPr>
        <w:t>3</w:t>
      </w:r>
      <w:r w:rsidR="00A922DA" w:rsidRPr="00A922DA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-ի</w:t>
      </w:r>
      <w:r w:rsidR="00AC6170" w:rsidRPr="00AC6170">
        <w:rPr>
          <w:rFonts w:ascii="GHEA Grapalat" w:hAnsi="GHEA Grapalat" w:cs="Sylfaen"/>
          <w:lang w:val="hy-AM"/>
        </w:rPr>
        <w:t xml:space="preserve"> </w:t>
      </w:r>
      <w:r w:rsidR="00BA323D" w:rsidRPr="00944DB5">
        <w:rPr>
          <w:rFonts w:ascii="GHEA Grapalat" w:hAnsi="GHEA Grapalat" w:cs="Sylfaen"/>
          <w:lang w:val="hy-AM"/>
        </w:rPr>
        <w:t xml:space="preserve">թիվ </w:t>
      </w:r>
      <w:r w:rsidR="00A922DA" w:rsidRPr="00A922DA">
        <w:rPr>
          <w:rFonts w:ascii="GHEA Grapalat" w:hAnsi="GHEA Grapalat" w:cs="Sylfaen"/>
          <w:lang w:val="hy-AM"/>
        </w:rPr>
        <w:t>Ե-7753</w:t>
      </w:r>
      <w:r w:rsidRPr="00944DB5">
        <w:rPr>
          <w:rFonts w:ascii="GHEA Grapalat" w:hAnsi="GHEA Grapalat" w:cs="Sylfaen"/>
          <w:lang w:val="hy-AM"/>
        </w:rPr>
        <w:t xml:space="preserve"> գրության</w:t>
      </w:r>
      <w:r w:rsidRPr="00C17E20">
        <w:rPr>
          <w:rFonts w:ascii="GHEA Grapalat" w:hAnsi="GHEA Grapalat" w:cs="Sylfaen"/>
          <w:lang w:val="hy-AM"/>
        </w:rPr>
        <w:t xml:space="preserve">՝ </w:t>
      </w:r>
      <w:r w:rsidR="00A73019" w:rsidRPr="00C17E20">
        <w:rPr>
          <w:rFonts w:ascii="GHEA Grapalat" w:hAnsi="GHEA Grapalat" w:cs="Sylfaen"/>
          <w:lang w:val="hy-AM"/>
        </w:rPr>
        <w:t>կից ներկայացվում է</w:t>
      </w:r>
      <w:r w:rsidR="00DE070D" w:rsidRPr="00C17E20">
        <w:rPr>
          <w:rFonts w:ascii="GHEA Grapalat" w:hAnsi="GHEA Grapalat" w:cs="Sylfaen"/>
          <w:lang w:val="hy-AM"/>
        </w:rPr>
        <w:t xml:space="preserve"> </w:t>
      </w:r>
      <w:r w:rsidR="00450E17" w:rsidRPr="00C17E20">
        <w:rPr>
          <w:rFonts w:ascii="GHEA Grapalat" w:hAnsi="GHEA Grapalat" w:cs="Sylfaen"/>
          <w:lang w:val="hy-AM"/>
        </w:rPr>
        <w:t>«</w:t>
      </w:r>
      <w:r w:rsidR="00A922DA" w:rsidRPr="00A922DA">
        <w:rPr>
          <w:rFonts w:ascii="GHEA Grapalat" w:hAnsi="GHEA Grapalat" w:cs="Sylfaen"/>
          <w:lang w:val="hy-AM"/>
        </w:rPr>
        <w:t xml:space="preserve">2024 թվականի համար </w:t>
      </w:r>
      <w:r w:rsidR="00450E17" w:rsidRPr="00C17E20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A922DA" w:rsidRPr="00A922DA">
        <w:rPr>
          <w:rFonts w:ascii="GHEA Grapalat" w:hAnsi="GHEA Grapalat" w:cs="Sylfaen"/>
          <w:lang w:val="hy-AM"/>
        </w:rPr>
        <w:t>Աբովյան</w:t>
      </w:r>
      <w:r w:rsidR="00450E17" w:rsidRPr="00C17E20">
        <w:rPr>
          <w:rFonts w:ascii="GHEA Grapalat" w:hAnsi="GHEA Grapalat" w:cs="Sylfaen"/>
          <w:lang w:val="hy-AM"/>
        </w:rPr>
        <w:t xml:space="preserve"> համայնքի </w:t>
      </w:r>
      <w:r w:rsidR="00134A4C" w:rsidRPr="00134A4C">
        <w:rPr>
          <w:rFonts w:ascii="GHEA Grapalat" w:hAnsi="GHEA Grapalat" w:cs="Sylfaen"/>
          <w:lang w:val="hy-AM"/>
        </w:rPr>
        <w:t>սեփականություն հանդիսացող վարձակալության տրվող բնակելի և ոչ բնակելի տարածքների վարձավճարների չափը սահմանելու մասին»</w:t>
      </w:r>
      <w:r w:rsidR="001E12AF" w:rsidRPr="001E12AF">
        <w:rPr>
          <w:rFonts w:ascii="GHEA Grapalat" w:hAnsi="GHEA Grapalat" w:cs="Sylfaen"/>
          <w:lang w:val="hy-AM"/>
        </w:rPr>
        <w:t>,</w:t>
      </w:r>
      <w:r w:rsidR="00134A4C" w:rsidRPr="00134A4C">
        <w:rPr>
          <w:rFonts w:ascii="GHEA Grapalat" w:hAnsi="GHEA Grapalat" w:cs="Sylfaen"/>
          <w:lang w:val="hy-AM"/>
        </w:rPr>
        <w:t xml:space="preserve"> </w:t>
      </w:r>
      <w:r w:rsidR="00450E17" w:rsidRPr="00C17E20">
        <w:rPr>
          <w:rFonts w:ascii="GHEA Grapalat" w:hAnsi="GHEA Grapalat" w:cs="Sylfaen"/>
          <w:lang w:val="hy-AM"/>
        </w:rPr>
        <w:t>«</w:t>
      </w:r>
      <w:r w:rsidR="001E12AF" w:rsidRPr="00A922DA">
        <w:rPr>
          <w:rFonts w:ascii="GHEA Grapalat" w:hAnsi="GHEA Grapalat" w:cs="Sylfaen"/>
          <w:lang w:val="hy-AM"/>
        </w:rPr>
        <w:t xml:space="preserve">2024 թվականի համար </w:t>
      </w:r>
      <w:r w:rsidR="001E12AF" w:rsidRPr="00C17E20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1E12AF" w:rsidRPr="00A922DA">
        <w:rPr>
          <w:rFonts w:ascii="GHEA Grapalat" w:hAnsi="GHEA Grapalat" w:cs="Sylfaen"/>
          <w:lang w:val="hy-AM"/>
        </w:rPr>
        <w:t>Աբովյան</w:t>
      </w:r>
      <w:r w:rsidR="001E12AF" w:rsidRPr="00C17E20">
        <w:rPr>
          <w:rFonts w:ascii="GHEA Grapalat" w:hAnsi="GHEA Grapalat" w:cs="Sylfaen"/>
          <w:lang w:val="hy-AM"/>
        </w:rPr>
        <w:t xml:space="preserve"> համայնքի </w:t>
      </w:r>
      <w:r w:rsidR="001E12AF" w:rsidRPr="00134A4C">
        <w:rPr>
          <w:rFonts w:ascii="GHEA Grapalat" w:hAnsi="GHEA Grapalat" w:cs="Sylfaen"/>
          <w:lang w:val="hy-AM"/>
        </w:rPr>
        <w:t>սեփականություն հանդիսացող</w:t>
      </w:r>
      <w:r w:rsidR="001E12AF" w:rsidRPr="001E12AF">
        <w:rPr>
          <w:rFonts w:ascii="GHEA Grapalat" w:hAnsi="GHEA Grapalat" w:cs="Sylfaen"/>
          <w:lang w:val="hy-AM"/>
        </w:rPr>
        <w:t xml:space="preserve"> հողերի կառուցապատման իրավունքի տրամադրման տարեկան վարձավճարների չափը սահմանելու մասին</w:t>
      </w:r>
      <w:r w:rsidR="00450E17" w:rsidRPr="00C17E20">
        <w:rPr>
          <w:rFonts w:ascii="GHEA Grapalat" w:hAnsi="GHEA Grapalat" w:cs="Sylfaen"/>
          <w:lang w:val="hy-AM"/>
        </w:rPr>
        <w:t xml:space="preserve">», </w:t>
      </w:r>
      <w:r w:rsidR="00637C0D" w:rsidRPr="00C17E20">
        <w:rPr>
          <w:rFonts w:ascii="GHEA Grapalat" w:hAnsi="GHEA Grapalat" w:cs="Sylfaen"/>
          <w:lang w:val="hy-AM"/>
        </w:rPr>
        <w:t>«</w:t>
      </w:r>
      <w:r w:rsidR="007D355F" w:rsidRPr="00A922DA">
        <w:rPr>
          <w:rFonts w:ascii="GHEA Grapalat" w:hAnsi="GHEA Grapalat" w:cs="Sylfaen"/>
          <w:lang w:val="hy-AM"/>
        </w:rPr>
        <w:t xml:space="preserve">2024 թվականի համար </w:t>
      </w:r>
      <w:r w:rsidR="007D355F" w:rsidRPr="00C17E20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7D355F" w:rsidRPr="00A922DA">
        <w:rPr>
          <w:rFonts w:ascii="GHEA Grapalat" w:hAnsi="GHEA Grapalat" w:cs="Sylfaen"/>
          <w:lang w:val="hy-AM"/>
        </w:rPr>
        <w:t>Աբովյան</w:t>
      </w:r>
      <w:r w:rsidR="007D355F" w:rsidRPr="00C17E20">
        <w:rPr>
          <w:rFonts w:ascii="GHEA Grapalat" w:hAnsi="GHEA Grapalat" w:cs="Sylfaen"/>
          <w:lang w:val="hy-AM"/>
        </w:rPr>
        <w:t xml:space="preserve"> համայնքի</w:t>
      </w:r>
      <w:r w:rsidR="007D355F" w:rsidRPr="007D355F">
        <w:rPr>
          <w:rFonts w:ascii="GHEA Grapalat" w:hAnsi="GHEA Grapalat" w:cs="Sylfaen"/>
          <w:lang w:val="hy-AM"/>
        </w:rPr>
        <w:t xml:space="preserve"> կողմից մատուցվող ծառայությունների դիմաց գանձվող վճարների դրույքաչափերը և արտոնությունները սահմանելու</w:t>
      </w:r>
      <w:r w:rsidR="00637C0D" w:rsidRPr="00C17E20">
        <w:rPr>
          <w:rFonts w:ascii="GHEA Grapalat" w:hAnsi="GHEA Grapalat" w:cs="Sylfaen"/>
          <w:lang w:val="hy-AM"/>
        </w:rPr>
        <w:t xml:space="preserve"> մասին», </w:t>
      </w:r>
      <w:r w:rsidR="00DE070D" w:rsidRPr="00C17E20">
        <w:rPr>
          <w:rFonts w:ascii="GHEA Grapalat" w:hAnsi="GHEA Grapalat" w:cs="Sylfaen"/>
          <w:lang w:val="hy-AM"/>
        </w:rPr>
        <w:t>«</w:t>
      </w:r>
      <w:r w:rsidR="007D355F" w:rsidRPr="00A922DA">
        <w:rPr>
          <w:rFonts w:ascii="GHEA Grapalat" w:hAnsi="GHEA Grapalat" w:cs="Sylfaen"/>
          <w:lang w:val="hy-AM"/>
        </w:rPr>
        <w:t xml:space="preserve">2024 թվականի համար </w:t>
      </w:r>
      <w:r w:rsidR="007D355F" w:rsidRPr="00C17E20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7D355F" w:rsidRPr="00A922DA">
        <w:rPr>
          <w:rFonts w:ascii="GHEA Grapalat" w:hAnsi="GHEA Grapalat" w:cs="Sylfaen"/>
          <w:lang w:val="hy-AM"/>
        </w:rPr>
        <w:t>Աբովյան</w:t>
      </w:r>
      <w:r w:rsidR="007D355F" w:rsidRPr="00C17E20">
        <w:rPr>
          <w:rFonts w:ascii="GHEA Grapalat" w:hAnsi="GHEA Grapalat" w:cs="Sylfaen"/>
          <w:lang w:val="hy-AM"/>
        </w:rPr>
        <w:t xml:space="preserve"> համայնք</w:t>
      </w:r>
      <w:r w:rsidR="007D355F" w:rsidRPr="007D355F">
        <w:rPr>
          <w:rFonts w:ascii="GHEA Grapalat" w:hAnsi="GHEA Grapalat" w:cs="Sylfaen"/>
          <w:lang w:val="hy-AM"/>
        </w:rPr>
        <w:t>ում տեղական վճարների տեսակները, դրանց դրույքաչափերը և արտոնությունները սահմանելու</w:t>
      </w:r>
      <w:r w:rsidR="007D355F" w:rsidRPr="00C17E20">
        <w:rPr>
          <w:rFonts w:ascii="GHEA Grapalat" w:hAnsi="GHEA Grapalat" w:cs="Sylfaen"/>
          <w:lang w:val="hy-AM"/>
        </w:rPr>
        <w:t xml:space="preserve"> մասին</w:t>
      </w:r>
      <w:r w:rsidR="00DE070D" w:rsidRPr="00C17E20">
        <w:rPr>
          <w:rFonts w:ascii="GHEA Grapalat" w:hAnsi="GHEA Grapalat" w:cs="Sylfaen"/>
          <w:lang w:val="hy-AM"/>
        </w:rPr>
        <w:t xml:space="preserve">» </w:t>
      </w:r>
      <w:r w:rsidR="00637C0D" w:rsidRPr="00C17E20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945594" w:rsidRPr="00945594">
        <w:rPr>
          <w:rFonts w:ascii="GHEA Grapalat" w:hAnsi="GHEA Grapalat" w:cs="Sylfaen"/>
          <w:lang w:val="hy-AM"/>
        </w:rPr>
        <w:t>Աբովյան</w:t>
      </w:r>
      <w:r w:rsidR="00BA323D" w:rsidRPr="00C17E20">
        <w:rPr>
          <w:rFonts w:ascii="GHEA Grapalat" w:hAnsi="GHEA Grapalat" w:cs="Sylfaen"/>
          <w:lang w:val="hy-AM"/>
        </w:rPr>
        <w:t xml:space="preserve"> համայնքի</w:t>
      </w:r>
      <w:r w:rsidR="00CF56D8" w:rsidRPr="00C17E20">
        <w:rPr>
          <w:rFonts w:ascii="GHEA Grapalat" w:hAnsi="GHEA Grapalat" w:cs="Sylfaen"/>
          <w:lang w:val="hy-AM"/>
        </w:rPr>
        <w:t xml:space="preserve"> ավագանու </w:t>
      </w:r>
      <w:r w:rsidRPr="00C17E20">
        <w:rPr>
          <w:rFonts w:ascii="GHEA Grapalat" w:hAnsi="GHEA Grapalat" w:cs="Sylfaen"/>
          <w:lang w:val="hy-AM"/>
        </w:rPr>
        <w:t>որոշ</w:t>
      </w:r>
      <w:r w:rsidR="00637C0D" w:rsidRPr="00C17E20">
        <w:rPr>
          <w:rFonts w:ascii="GHEA Grapalat" w:hAnsi="GHEA Grapalat" w:cs="Sylfaen"/>
          <w:lang w:val="hy-AM"/>
        </w:rPr>
        <w:t>ու</w:t>
      </w:r>
      <w:r w:rsidRPr="00C17E20">
        <w:rPr>
          <w:rFonts w:ascii="GHEA Grapalat" w:hAnsi="GHEA Grapalat" w:cs="Sylfaen"/>
          <w:lang w:val="hy-AM"/>
        </w:rPr>
        <w:t>մն</w:t>
      </w:r>
      <w:r w:rsidR="00637C0D" w:rsidRPr="00C17E20">
        <w:rPr>
          <w:rFonts w:ascii="GHEA Grapalat" w:hAnsi="GHEA Grapalat" w:cs="Sylfaen"/>
          <w:lang w:val="hy-AM"/>
        </w:rPr>
        <w:t>երի</w:t>
      </w:r>
      <w:r w:rsidRPr="00C17E20">
        <w:rPr>
          <w:rFonts w:ascii="GHEA Grapalat" w:hAnsi="GHEA Grapalat" w:cs="Sylfaen"/>
          <w:lang w:val="hy-AM"/>
        </w:rPr>
        <w:t xml:space="preserve"> նախագծ</w:t>
      </w:r>
      <w:r w:rsidR="00637C0D" w:rsidRPr="00C17E20">
        <w:rPr>
          <w:rFonts w:ascii="GHEA Grapalat" w:hAnsi="GHEA Grapalat" w:cs="Sylfaen"/>
          <w:lang w:val="hy-AM"/>
        </w:rPr>
        <w:t>եր</w:t>
      </w:r>
      <w:r w:rsidRPr="00C17E20">
        <w:rPr>
          <w:rFonts w:ascii="GHEA Grapalat" w:hAnsi="GHEA Grapalat" w:cs="Sylfaen"/>
          <w:lang w:val="hy-AM"/>
        </w:rPr>
        <w:t>ի վերաբերյալ Հայաստանի Հանրապետության արդարադատության նախարարության պետական փորձագիտական եզրակացությունը:</w:t>
      </w:r>
      <w:r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 </w:t>
      </w:r>
    </w:p>
    <w:p w:rsidR="00C73244" w:rsidRPr="00637C0D" w:rsidRDefault="00C73244" w:rsidP="00F721D0">
      <w:pPr>
        <w:pStyle w:val="a4"/>
        <w:spacing w:before="0" w:beforeAutospacing="0" w:after="0" w:afterAutospacing="0" w:line="360" w:lineRule="auto"/>
        <w:jc w:val="both"/>
        <w:rPr>
          <w:rFonts w:ascii="GHEA Grapalat" w:hAnsi="GHEA Grapalat"/>
          <w:sz w:val="12"/>
          <w:lang w:val="hy-AM"/>
        </w:rPr>
      </w:pPr>
    </w:p>
    <w:p w:rsidR="001A6512" w:rsidRDefault="00C73244" w:rsidP="001A6512">
      <w:pPr>
        <w:spacing w:line="360" w:lineRule="auto"/>
        <w:rPr>
          <w:rFonts w:ascii="GHEA Grapalat" w:hAnsi="GHEA Grapalat"/>
          <w:b/>
          <w:lang w:val="hy-AM"/>
        </w:rPr>
      </w:pPr>
      <w:r w:rsidRPr="00BA323D">
        <w:rPr>
          <w:rFonts w:ascii="GHEA Grapalat" w:hAnsi="GHEA Grapalat" w:cs="Sylfaen"/>
          <w:b/>
          <w:lang w:val="hy-AM"/>
        </w:rPr>
        <w:t xml:space="preserve">       </w:t>
      </w:r>
      <w:r w:rsidR="00A86872" w:rsidRPr="00EE53B0">
        <w:rPr>
          <w:rFonts w:ascii="GHEA Grapalat" w:hAnsi="GHEA Grapalat" w:cs="Sylfaen"/>
          <w:b/>
          <w:lang w:val="hy-AM"/>
        </w:rPr>
        <w:t xml:space="preserve"> </w:t>
      </w:r>
      <w:r w:rsidRPr="00BA323D">
        <w:rPr>
          <w:rFonts w:ascii="GHEA Grapalat" w:hAnsi="GHEA Grapalat" w:cs="Sylfaen"/>
          <w:b/>
          <w:lang w:val="hy-AM"/>
        </w:rPr>
        <w:t xml:space="preserve">  </w:t>
      </w:r>
      <w:r w:rsidR="001709DC" w:rsidRPr="00EE53B0">
        <w:rPr>
          <w:rFonts w:ascii="GHEA Grapalat" w:hAnsi="GHEA Grapalat"/>
          <w:b/>
          <w:lang w:val="hy-AM"/>
        </w:rPr>
        <w:t>ՀԱՐԳԱՆՔՈՎ՝</w:t>
      </w:r>
    </w:p>
    <w:p w:rsidR="00054826" w:rsidRPr="001A6512" w:rsidRDefault="009B53CD" w:rsidP="001A6512">
      <w:pPr>
        <w:spacing w:line="360" w:lineRule="auto"/>
        <w:ind w:left="708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F117DFC2-E698-46B2-B1AF-41748EAF82D8}" provid="{00000000-0000-0000-0000-000000000000}" issignatureline="t"/>
          </v:shape>
        </w:pict>
      </w:r>
      <w:r w:rsidR="001709DC" w:rsidRPr="00EE53B0">
        <w:rPr>
          <w:rFonts w:ascii="GHEA Grapalat" w:hAnsi="GHEA Grapalat" w:cs="Sylfaen"/>
          <w:b/>
          <w:lang w:val="hy-AM"/>
        </w:rPr>
        <w:t xml:space="preserve"> </w:t>
      </w:r>
      <w:r w:rsidR="0033349F" w:rsidRPr="00EE53B0">
        <w:rPr>
          <w:rFonts w:ascii="GHEA Grapalat" w:hAnsi="GHEA Grapalat" w:cs="Sylfaen"/>
          <w:b/>
          <w:lang w:val="hy-AM"/>
        </w:rPr>
        <w:t>ՍԻՐՎԱՐԴ</w:t>
      </w:r>
      <w:r w:rsidR="0033349F" w:rsidRPr="00EE53B0">
        <w:rPr>
          <w:rFonts w:ascii="GHEA Grapalat" w:hAnsi="GHEA Grapalat"/>
          <w:b/>
          <w:lang w:val="hy-AM"/>
        </w:rPr>
        <w:t xml:space="preserve">  </w:t>
      </w:r>
      <w:r w:rsidR="0033349F" w:rsidRPr="00EE53B0">
        <w:rPr>
          <w:rFonts w:ascii="GHEA Grapalat" w:hAnsi="GHEA Grapalat" w:cs="Sylfaen"/>
          <w:b/>
          <w:lang w:val="hy-AM"/>
        </w:rPr>
        <w:t>ԳԵՎՈՐԳՅԱՆ</w:t>
      </w:r>
    </w:p>
    <w:p w:rsidR="0084600B" w:rsidRPr="00C17E20" w:rsidRDefault="0084600B" w:rsidP="007D5A59">
      <w:pPr>
        <w:spacing w:line="360" w:lineRule="auto"/>
        <w:ind w:left="2124" w:firstLine="708"/>
        <w:jc w:val="both"/>
        <w:rPr>
          <w:rFonts w:ascii="GHEA Grapalat" w:hAnsi="GHEA Grapalat" w:cs="Sylfaen"/>
          <w:b/>
          <w:lang w:val="hy-AM"/>
        </w:rPr>
      </w:pPr>
    </w:p>
    <w:p w:rsidR="00CD1233" w:rsidRPr="00BA323D" w:rsidRDefault="00CD1233" w:rsidP="00CD1233">
      <w:pPr>
        <w:rPr>
          <w:rFonts w:ascii="GHEA Grapalat" w:hAnsi="GHEA Grapalat" w:cs="Sylfaen"/>
          <w:b/>
          <w:sz w:val="16"/>
          <w:szCs w:val="16"/>
          <w:lang w:val="hy-AM"/>
        </w:rPr>
      </w:pPr>
      <w:r w:rsidRPr="00762DD0">
        <w:rPr>
          <w:rFonts w:ascii="GHEA Grapalat" w:hAnsi="GHEA Grapalat" w:cs="Sylfaen"/>
          <w:b/>
          <w:sz w:val="16"/>
          <w:szCs w:val="16"/>
          <w:lang w:val="hy-AM"/>
        </w:rPr>
        <w:t xml:space="preserve">Կատարող`  </w:t>
      </w:r>
      <w:r w:rsidR="00BA323D" w:rsidRPr="00AC6170">
        <w:rPr>
          <w:rFonts w:ascii="GHEA Grapalat" w:hAnsi="GHEA Grapalat" w:cs="Sylfaen"/>
          <w:b/>
          <w:sz w:val="16"/>
          <w:szCs w:val="16"/>
          <w:lang w:val="hy-AM"/>
        </w:rPr>
        <w:t>Անահիտ Կոստանդ</w:t>
      </w:r>
      <w:r w:rsidR="00EF0DAB" w:rsidRPr="00BA323D">
        <w:rPr>
          <w:rFonts w:ascii="GHEA Grapalat" w:hAnsi="GHEA Grapalat" w:cs="Sylfaen"/>
          <w:b/>
          <w:sz w:val="16"/>
          <w:szCs w:val="16"/>
          <w:lang w:val="hy-AM"/>
        </w:rPr>
        <w:t>յան</w:t>
      </w:r>
    </w:p>
    <w:p w:rsidR="00CD1233" w:rsidRPr="00762DD0" w:rsidRDefault="00CD1233" w:rsidP="00CD1233">
      <w:pPr>
        <w:rPr>
          <w:rFonts w:ascii="GHEA Grapalat" w:hAnsi="GHEA Grapalat" w:cs="Sylfaen"/>
          <w:b/>
          <w:sz w:val="16"/>
          <w:szCs w:val="16"/>
          <w:lang w:val="hy-AM"/>
        </w:rPr>
      </w:pPr>
      <w:r w:rsidRPr="00762DD0">
        <w:rPr>
          <w:rFonts w:ascii="GHEA Grapalat" w:hAnsi="GHEA Grapalat" w:cs="Sylfaen"/>
          <w:b/>
          <w:sz w:val="16"/>
          <w:szCs w:val="16"/>
          <w:lang w:val="hy-AM"/>
        </w:rPr>
        <w:t>ՀՀ ԱՆ իրավական ակտերի փորձաքննության գործակալություն</w:t>
      </w:r>
    </w:p>
    <w:p w:rsidR="00E03E84" w:rsidRPr="00B63038" w:rsidRDefault="00CD1233" w:rsidP="00945594">
      <w:pPr>
        <w:spacing w:line="20" w:lineRule="atLeast"/>
        <w:rPr>
          <w:rFonts w:ascii="GHEA Grapalat" w:hAnsi="GHEA Grapalat" w:cs="Sylfaen"/>
          <w:b/>
          <w:sz w:val="16"/>
          <w:szCs w:val="16"/>
          <w:lang w:val="hy-AM"/>
        </w:rPr>
      </w:pPr>
      <w:r w:rsidRPr="00762DD0">
        <w:rPr>
          <w:rFonts w:ascii="GHEA Grapalat" w:hAnsi="GHEA Grapalat"/>
          <w:b/>
          <w:sz w:val="16"/>
          <w:szCs w:val="16"/>
          <w:lang w:val="hy-AM"/>
        </w:rPr>
        <w:t>Հեռ.  /010/ 59 41 1</w:t>
      </w:r>
      <w:r w:rsidR="00EF0DAB" w:rsidRPr="00B63038">
        <w:rPr>
          <w:rFonts w:ascii="GHEA Grapalat" w:hAnsi="GHEA Grapalat"/>
          <w:b/>
          <w:sz w:val="16"/>
          <w:szCs w:val="16"/>
          <w:lang w:val="hy-AM"/>
        </w:rPr>
        <w:t>4</w:t>
      </w:r>
      <w:r w:rsidRPr="00762DD0">
        <w:rPr>
          <w:rFonts w:ascii="GHEA Grapalat" w:hAnsi="GHEA Grapalat" w:cs="Sylfaen"/>
          <w:b/>
          <w:lang w:val="hy-AM"/>
        </w:rPr>
        <w:t xml:space="preserve">        </w:t>
      </w:r>
    </w:p>
    <w:sectPr w:rsidR="00E03E84" w:rsidRPr="00B63038" w:rsidSect="001A6512">
      <w:pgSz w:w="11906" w:h="16838"/>
      <w:pgMar w:top="142" w:right="576" w:bottom="34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FC" w:rsidRDefault="002765FC" w:rsidP="00FF3694">
      <w:r>
        <w:separator/>
      </w:r>
    </w:p>
  </w:endnote>
  <w:endnote w:type="continuationSeparator" w:id="0">
    <w:p w:rsidR="002765FC" w:rsidRDefault="002765FC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FC" w:rsidRDefault="002765FC" w:rsidP="00FF3694">
      <w:r>
        <w:separator/>
      </w:r>
    </w:p>
  </w:footnote>
  <w:footnote w:type="continuationSeparator" w:id="0">
    <w:p w:rsidR="002765FC" w:rsidRDefault="002765FC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7D"/>
    <w:multiLevelType w:val="hybridMultilevel"/>
    <w:tmpl w:val="D478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F25529"/>
    <w:multiLevelType w:val="hybridMultilevel"/>
    <w:tmpl w:val="3C6A242C"/>
    <w:lvl w:ilvl="0" w:tplc="84BCCA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00C3"/>
    <w:multiLevelType w:val="hybridMultilevel"/>
    <w:tmpl w:val="DFC6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529A"/>
    <w:multiLevelType w:val="hybridMultilevel"/>
    <w:tmpl w:val="3AC6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F64"/>
    <w:multiLevelType w:val="hybridMultilevel"/>
    <w:tmpl w:val="D8A6E870"/>
    <w:lvl w:ilvl="0" w:tplc="F76C984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7"/>
    <w:rsid w:val="00002B4F"/>
    <w:rsid w:val="00011143"/>
    <w:rsid w:val="00021D63"/>
    <w:rsid w:val="00041868"/>
    <w:rsid w:val="00042226"/>
    <w:rsid w:val="00042496"/>
    <w:rsid w:val="00042EA9"/>
    <w:rsid w:val="000441BE"/>
    <w:rsid w:val="0004541D"/>
    <w:rsid w:val="00054826"/>
    <w:rsid w:val="00060EB2"/>
    <w:rsid w:val="000627B0"/>
    <w:rsid w:val="00071327"/>
    <w:rsid w:val="000856F7"/>
    <w:rsid w:val="000A4290"/>
    <w:rsid w:val="000B03BB"/>
    <w:rsid w:val="000C3049"/>
    <w:rsid w:val="000D066A"/>
    <w:rsid w:val="000E5A68"/>
    <w:rsid w:val="000E69D2"/>
    <w:rsid w:val="000F05AA"/>
    <w:rsid w:val="000F4669"/>
    <w:rsid w:val="000F7AAA"/>
    <w:rsid w:val="001037FC"/>
    <w:rsid w:val="00124E3F"/>
    <w:rsid w:val="00127DA7"/>
    <w:rsid w:val="0013088A"/>
    <w:rsid w:val="0013222F"/>
    <w:rsid w:val="00134A4C"/>
    <w:rsid w:val="00140F12"/>
    <w:rsid w:val="001601F0"/>
    <w:rsid w:val="001635CF"/>
    <w:rsid w:val="001700E8"/>
    <w:rsid w:val="001709DC"/>
    <w:rsid w:val="00171433"/>
    <w:rsid w:val="00172165"/>
    <w:rsid w:val="00177D5E"/>
    <w:rsid w:val="00186917"/>
    <w:rsid w:val="00190B2A"/>
    <w:rsid w:val="001932B1"/>
    <w:rsid w:val="0019353F"/>
    <w:rsid w:val="00196DAB"/>
    <w:rsid w:val="001A4AB0"/>
    <w:rsid w:val="001A6512"/>
    <w:rsid w:val="001B3118"/>
    <w:rsid w:val="001B3B4F"/>
    <w:rsid w:val="001C024B"/>
    <w:rsid w:val="001C0912"/>
    <w:rsid w:val="001C302B"/>
    <w:rsid w:val="001C67A2"/>
    <w:rsid w:val="001C7674"/>
    <w:rsid w:val="001D2A03"/>
    <w:rsid w:val="001E0F43"/>
    <w:rsid w:val="001E12AF"/>
    <w:rsid w:val="001E22F6"/>
    <w:rsid w:val="001E4162"/>
    <w:rsid w:val="0020195B"/>
    <w:rsid w:val="00220290"/>
    <w:rsid w:val="00232A24"/>
    <w:rsid w:val="0024162F"/>
    <w:rsid w:val="00242DAB"/>
    <w:rsid w:val="00246739"/>
    <w:rsid w:val="00254FE5"/>
    <w:rsid w:val="002765FC"/>
    <w:rsid w:val="00291DC4"/>
    <w:rsid w:val="00292114"/>
    <w:rsid w:val="002A184D"/>
    <w:rsid w:val="002D086F"/>
    <w:rsid w:val="002D3538"/>
    <w:rsid w:val="002D4D35"/>
    <w:rsid w:val="002F2318"/>
    <w:rsid w:val="003040EC"/>
    <w:rsid w:val="00321F48"/>
    <w:rsid w:val="0032224E"/>
    <w:rsid w:val="003322E2"/>
    <w:rsid w:val="00332604"/>
    <w:rsid w:val="0033349F"/>
    <w:rsid w:val="003432E0"/>
    <w:rsid w:val="00350CD2"/>
    <w:rsid w:val="0035544C"/>
    <w:rsid w:val="00357A2D"/>
    <w:rsid w:val="00357F11"/>
    <w:rsid w:val="00367486"/>
    <w:rsid w:val="00380D09"/>
    <w:rsid w:val="00384F78"/>
    <w:rsid w:val="00393515"/>
    <w:rsid w:val="00397242"/>
    <w:rsid w:val="003A62CF"/>
    <w:rsid w:val="003B48D0"/>
    <w:rsid w:val="003C2958"/>
    <w:rsid w:val="003C475C"/>
    <w:rsid w:val="003D71C2"/>
    <w:rsid w:val="003E4C9A"/>
    <w:rsid w:val="003E79BF"/>
    <w:rsid w:val="003F2BD3"/>
    <w:rsid w:val="00412FC9"/>
    <w:rsid w:val="004148A7"/>
    <w:rsid w:val="00415238"/>
    <w:rsid w:val="0041629C"/>
    <w:rsid w:val="004206DC"/>
    <w:rsid w:val="00424905"/>
    <w:rsid w:val="00424E16"/>
    <w:rsid w:val="004408BC"/>
    <w:rsid w:val="00444BEA"/>
    <w:rsid w:val="00445534"/>
    <w:rsid w:val="00450E17"/>
    <w:rsid w:val="00460D31"/>
    <w:rsid w:val="00463E7A"/>
    <w:rsid w:val="00466336"/>
    <w:rsid w:val="00474583"/>
    <w:rsid w:val="00481210"/>
    <w:rsid w:val="00491BC9"/>
    <w:rsid w:val="00494CAB"/>
    <w:rsid w:val="00495D9A"/>
    <w:rsid w:val="00495FCD"/>
    <w:rsid w:val="00497739"/>
    <w:rsid w:val="004A1701"/>
    <w:rsid w:val="004B4E2E"/>
    <w:rsid w:val="004C722D"/>
    <w:rsid w:val="004F43A7"/>
    <w:rsid w:val="00503CE7"/>
    <w:rsid w:val="0050694A"/>
    <w:rsid w:val="005178F1"/>
    <w:rsid w:val="00562993"/>
    <w:rsid w:val="00562BE9"/>
    <w:rsid w:val="00564BA1"/>
    <w:rsid w:val="00571225"/>
    <w:rsid w:val="005739C2"/>
    <w:rsid w:val="0058598D"/>
    <w:rsid w:val="0059122E"/>
    <w:rsid w:val="00595AC6"/>
    <w:rsid w:val="005A6330"/>
    <w:rsid w:val="005C1E98"/>
    <w:rsid w:val="005C6F3E"/>
    <w:rsid w:val="005E05E7"/>
    <w:rsid w:val="005E2C8D"/>
    <w:rsid w:val="005E5138"/>
    <w:rsid w:val="005F49CD"/>
    <w:rsid w:val="005F5DA1"/>
    <w:rsid w:val="00632CB1"/>
    <w:rsid w:val="00637C0D"/>
    <w:rsid w:val="0064077C"/>
    <w:rsid w:val="00656A74"/>
    <w:rsid w:val="00662357"/>
    <w:rsid w:val="0066619C"/>
    <w:rsid w:val="00682C68"/>
    <w:rsid w:val="006843DC"/>
    <w:rsid w:val="006849E2"/>
    <w:rsid w:val="00693AF5"/>
    <w:rsid w:val="006A17C8"/>
    <w:rsid w:val="006A4F29"/>
    <w:rsid w:val="006B024B"/>
    <w:rsid w:val="006B2986"/>
    <w:rsid w:val="006C4C39"/>
    <w:rsid w:val="006D1971"/>
    <w:rsid w:val="006D6D32"/>
    <w:rsid w:val="006E07BF"/>
    <w:rsid w:val="006F6A19"/>
    <w:rsid w:val="006F7E48"/>
    <w:rsid w:val="00703BA7"/>
    <w:rsid w:val="00707EF7"/>
    <w:rsid w:val="0075177F"/>
    <w:rsid w:val="007547BA"/>
    <w:rsid w:val="00763C98"/>
    <w:rsid w:val="00765492"/>
    <w:rsid w:val="00771567"/>
    <w:rsid w:val="007761F6"/>
    <w:rsid w:val="0077701D"/>
    <w:rsid w:val="00797714"/>
    <w:rsid w:val="007A3EF5"/>
    <w:rsid w:val="007A457D"/>
    <w:rsid w:val="007C70E2"/>
    <w:rsid w:val="007C7B3F"/>
    <w:rsid w:val="007C7F63"/>
    <w:rsid w:val="007D1ED0"/>
    <w:rsid w:val="007D355F"/>
    <w:rsid w:val="007D4415"/>
    <w:rsid w:val="007D5A59"/>
    <w:rsid w:val="007E6DA1"/>
    <w:rsid w:val="0080476C"/>
    <w:rsid w:val="00805DCE"/>
    <w:rsid w:val="00810E21"/>
    <w:rsid w:val="0082083F"/>
    <w:rsid w:val="008275E9"/>
    <w:rsid w:val="0083568A"/>
    <w:rsid w:val="008370AD"/>
    <w:rsid w:val="00843BA6"/>
    <w:rsid w:val="0084600B"/>
    <w:rsid w:val="008524C8"/>
    <w:rsid w:val="008534D5"/>
    <w:rsid w:val="00862AA2"/>
    <w:rsid w:val="00867D15"/>
    <w:rsid w:val="00876E03"/>
    <w:rsid w:val="008830B7"/>
    <w:rsid w:val="00883A43"/>
    <w:rsid w:val="008868ED"/>
    <w:rsid w:val="008B6643"/>
    <w:rsid w:val="008B7847"/>
    <w:rsid w:val="008C1B98"/>
    <w:rsid w:val="008E00F2"/>
    <w:rsid w:val="008E5F78"/>
    <w:rsid w:val="008F6995"/>
    <w:rsid w:val="00900D0D"/>
    <w:rsid w:val="009028C2"/>
    <w:rsid w:val="00902F27"/>
    <w:rsid w:val="009073A8"/>
    <w:rsid w:val="00912CD5"/>
    <w:rsid w:val="00913568"/>
    <w:rsid w:val="0091598B"/>
    <w:rsid w:val="00917CD2"/>
    <w:rsid w:val="00930A7D"/>
    <w:rsid w:val="00937D6F"/>
    <w:rsid w:val="00943283"/>
    <w:rsid w:val="00944DB5"/>
    <w:rsid w:val="00945594"/>
    <w:rsid w:val="00951ADB"/>
    <w:rsid w:val="009709D8"/>
    <w:rsid w:val="009715E7"/>
    <w:rsid w:val="00971F9A"/>
    <w:rsid w:val="0097631F"/>
    <w:rsid w:val="00983F62"/>
    <w:rsid w:val="00986192"/>
    <w:rsid w:val="00987674"/>
    <w:rsid w:val="00997E2C"/>
    <w:rsid w:val="009B53CD"/>
    <w:rsid w:val="009B702F"/>
    <w:rsid w:val="009C3143"/>
    <w:rsid w:val="009D0922"/>
    <w:rsid w:val="009D0EF4"/>
    <w:rsid w:val="009E092E"/>
    <w:rsid w:val="009E2634"/>
    <w:rsid w:val="009E2CF2"/>
    <w:rsid w:val="00A10324"/>
    <w:rsid w:val="00A11663"/>
    <w:rsid w:val="00A13735"/>
    <w:rsid w:val="00A177A0"/>
    <w:rsid w:val="00A204E7"/>
    <w:rsid w:val="00A2089A"/>
    <w:rsid w:val="00A20CE9"/>
    <w:rsid w:val="00A21870"/>
    <w:rsid w:val="00A31B3A"/>
    <w:rsid w:val="00A40D63"/>
    <w:rsid w:val="00A41F8C"/>
    <w:rsid w:val="00A42936"/>
    <w:rsid w:val="00A47FC4"/>
    <w:rsid w:val="00A514CF"/>
    <w:rsid w:val="00A61821"/>
    <w:rsid w:val="00A72484"/>
    <w:rsid w:val="00A73019"/>
    <w:rsid w:val="00A749CC"/>
    <w:rsid w:val="00A86872"/>
    <w:rsid w:val="00A922DA"/>
    <w:rsid w:val="00A93448"/>
    <w:rsid w:val="00A95199"/>
    <w:rsid w:val="00A97164"/>
    <w:rsid w:val="00AA1919"/>
    <w:rsid w:val="00AA3D4F"/>
    <w:rsid w:val="00AA759A"/>
    <w:rsid w:val="00AC6170"/>
    <w:rsid w:val="00AD0EAA"/>
    <w:rsid w:val="00AD13F0"/>
    <w:rsid w:val="00AD398A"/>
    <w:rsid w:val="00AD39BB"/>
    <w:rsid w:val="00AD6DAC"/>
    <w:rsid w:val="00AD74F4"/>
    <w:rsid w:val="00AD7575"/>
    <w:rsid w:val="00AE39CE"/>
    <w:rsid w:val="00AF7F36"/>
    <w:rsid w:val="00B008BE"/>
    <w:rsid w:val="00B03290"/>
    <w:rsid w:val="00B04A3F"/>
    <w:rsid w:val="00B04D37"/>
    <w:rsid w:val="00B23EAA"/>
    <w:rsid w:val="00B312AD"/>
    <w:rsid w:val="00B43EA0"/>
    <w:rsid w:val="00B450D4"/>
    <w:rsid w:val="00B452DC"/>
    <w:rsid w:val="00B472C0"/>
    <w:rsid w:val="00B517BD"/>
    <w:rsid w:val="00B5314F"/>
    <w:rsid w:val="00B54171"/>
    <w:rsid w:val="00B63038"/>
    <w:rsid w:val="00B7184E"/>
    <w:rsid w:val="00B73CCB"/>
    <w:rsid w:val="00B7692B"/>
    <w:rsid w:val="00B769EF"/>
    <w:rsid w:val="00B82612"/>
    <w:rsid w:val="00B84A01"/>
    <w:rsid w:val="00B850DD"/>
    <w:rsid w:val="00B945C0"/>
    <w:rsid w:val="00BA323D"/>
    <w:rsid w:val="00BC17EB"/>
    <w:rsid w:val="00BC42C6"/>
    <w:rsid w:val="00BD31E5"/>
    <w:rsid w:val="00BD686D"/>
    <w:rsid w:val="00C04FE3"/>
    <w:rsid w:val="00C17E20"/>
    <w:rsid w:val="00C363D5"/>
    <w:rsid w:val="00C45FE1"/>
    <w:rsid w:val="00C47FEF"/>
    <w:rsid w:val="00C50661"/>
    <w:rsid w:val="00C5578B"/>
    <w:rsid w:val="00C57B8E"/>
    <w:rsid w:val="00C73244"/>
    <w:rsid w:val="00C77A31"/>
    <w:rsid w:val="00C821AE"/>
    <w:rsid w:val="00C84361"/>
    <w:rsid w:val="00C86521"/>
    <w:rsid w:val="00CA2823"/>
    <w:rsid w:val="00CB0C97"/>
    <w:rsid w:val="00CC4CF6"/>
    <w:rsid w:val="00CC60D3"/>
    <w:rsid w:val="00CD1233"/>
    <w:rsid w:val="00CD2641"/>
    <w:rsid w:val="00CD2F64"/>
    <w:rsid w:val="00CD50B8"/>
    <w:rsid w:val="00CF56D8"/>
    <w:rsid w:val="00CF6F89"/>
    <w:rsid w:val="00D150BA"/>
    <w:rsid w:val="00D3632F"/>
    <w:rsid w:val="00D36F40"/>
    <w:rsid w:val="00D379CC"/>
    <w:rsid w:val="00D438A0"/>
    <w:rsid w:val="00D5478F"/>
    <w:rsid w:val="00D60C1D"/>
    <w:rsid w:val="00D623B4"/>
    <w:rsid w:val="00D70968"/>
    <w:rsid w:val="00D8128C"/>
    <w:rsid w:val="00D97E7B"/>
    <w:rsid w:val="00DA4A2B"/>
    <w:rsid w:val="00DA4DD3"/>
    <w:rsid w:val="00DB7B65"/>
    <w:rsid w:val="00DD2406"/>
    <w:rsid w:val="00DD3F48"/>
    <w:rsid w:val="00DE070D"/>
    <w:rsid w:val="00DE5877"/>
    <w:rsid w:val="00DF7914"/>
    <w:rsid w:val="00E02DEF"/>
    <w:rsid w:val="00E038A4"/>
    <w:rsid w:val="00E03E84"/>
    <w:rsid w:val="00E2196C"/>
    <w:rsid w:val="00E23E19"/>
    <w:rsid w:val="00E30676"/>
    <w:rsid w:val="00E32062"/>
    <w:rsid w:val="00E35B78"/>
    <w:rsid w:val="00E53EF5"/>
    <w:rsid w:val="00E60904"/>
    <w:rsid w:val="00E60C16"/>
    <w:rsid w:val="00E655FE"/>
    <w:rsid w:val="00E81087"/>
    <w:rsid w:val="00E8700D"/>
    <w:rsid w:val="00E93B52"/>
    <w:rsid w:val="00EA2DC7"/>
    <w:rsid w:val="00EB406C"/>
    <w:rsid w:val="00EB7ACA"/>
    <w:rsid w:val="00ED65D3"/>
    <w:rsid w:val="00EE53B0"/>
    <w:rsid w:val="00EF0DAB"/>
    <w:rsid w:val="00EF0EC3"/>
    <w:rsid w:val="00EF31E2"/>
    <w:rsid w:val="00EF667D"/>
    <w:rsid w:val="00F02538"/>
    <w:rsid w:val="00F20365"/>
    <w:rsid w:val="00F20ECF"/>
    <w:rsid w:val="00F21F55"/>
    <w:rsid w:val="00F414AA"/>
    <w:rsid w:val="00F422B8"/>
    <w:rsid w:val="00F55542"/>
    <w:rsid w:val="00F57101"/>
    <w:rsid w:val="00F61C79"/>
    <w:rsid w:val="00F679DC"/>
    <w:rsid w:val="00F721D0"/>
    <w:rsid w:val="00F8098C"/>
    <w:rsid w:val="00F8196F"/>
    <w:rsid w:val="00FA03A9"/>
    <w:rsid w:val="00FA7FA4"/>
    <w:rsid w:val="00FB1BD9"/>
    <w:rsid w:val="00FB262E"/>
    <w:rsid w:val="00FB7A2B"/>
    <w:rsid w:val="00FC5B1D"/>
    <w:rsid w:val="00FD464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4D15BA-B369-4930-9B33-AFA8B5B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rTarumianTimes">
    <w:name w:val="Normal+ArTarumian Times"/>
    <w:basedOn w:val="a"/>
    <w:rsid w:val="00B54171"/>
    <w:rPr>
      <w:rFonts w:ascii="ArTarumianTimes" w:eastAsia="Arial Unicode MS" w:hAnsi="ArTarumianTimes"/>
      <w:iCs/>
      <w:lang w:val="af-ZA" w:eastAsia="en-US"/>
    </w:rPr>
  </w:style>
  <w:style w:type="paragraph" w:styleId="a3">
    <w:name w:val="Balloon Text"/>
    <w:basedOn w:val="a"/>
    <w:semiHidden/>
    <w:rsid w:val="00F20ECF"/>
    <w:rPr>
      <w:rFonts w:ascii="Tahoma" w:hAnsi="Tahoma" w:cs="Tahoma"/>
      <w:sz w:val="16"/>
      <w:szCs w:val="16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iPriority w:val="99"/>
    <w:unhideWhenUsed/>
    <w:qFormat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6">
    <w:name w:val="Emphasis"/>
    <w:basedOn w:val="a0"/>
    <w:uiPriority w:val="20"/>
    <w:qFormat/>
    <w:rsid w:val="001C67A2"/>
    <w:rPr>
      <w:i/>
      <w:iCs/>
    </w:rPr>
  </w:style>
  <w:style w:type="paragraph" w:styleId="a7">
    <w:name w:val="Body Text"/>
    <w:basedOn w:val="a"/>
    <w:link w:val="a8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a8">
    <w:name w:val="Основной текст Знак"/>
    <w:basedOn w:val="a0"/>
    <w:link w:val="a7"/>
    <w:rsid w:val="00B84A01"/>
    <w:rPr>
      <w:rFonts w:ascii="Arial Armenian" w:hAnsi="Arial Armenian"/>
      <w:szCs w:val="24"/>
      <w:lang w:val="en-GB"/>
    </w:rPr>
  </w:style>
  <w:style w:type="character" w:customStyle="1" w:styleId="40">
    <w:name w:val="Заголовок 4 Знак"/>
    <w:basedOn w:val="a0"/>
    <w:link w:val="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10">
    <w:name w:val="Заголовок 1 Знак"/>
    <w:basedOn w:val="a0"/>
    <w:link w:val="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a9">
    <w:name w:val="Table Grid"/>
    <w:basedOn w:val="a1"/>
    <w:uiPriority w:val="59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765492"/>
    <w:rPr>
      <w:color w:val="0000FF"/>
      <w:u w:val="single"/>
    </w:rPr>
  </w:style>
  <w:style w:type="paragraph" w:styleId="ab">
    <w:name w:val="footnote text"/>
    <w:basedOn w:val="a"/>
    <w:link w:val="ac"/>
    <w:rsid w:val="00FF369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F3694"/>
    <w:rPr>
      <w:rFonts w:ascii="Times Armenian" w:hAnsi="Times Armenian" w:cs="Times Armenian"/>
      <w:lang w:val="ru-RU" w:eastAsia="ru-RU"/>
    </w:rPr>
  </w:style>
  <w:style w:type="character" w:styleId="ad">
    <w:name w:val="footnote reference"/>
    <w:basedOn w:val="a0"/>
    <w:rsid w:val="00FF3694"/>
    <w:rPr>
      <w:vertAlign w:val="superscript"/>
    </w:rPr>
  </w:style>
  <w:style w:type="paragraph" w:customStyle="1" w:styleId="mcntmsonormal">
    <w:name w:val="mcntmsonormal"/>
    <w:basedOn w:val="a"/>
    <w:rsid w:val="0066619C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E30676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7C7B3F"/>
    <w:rPr>
      <w:b/>
      <w:bCs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uiPriority w:val="99"/>
    <w:rsid w:val="000D0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sirvard.gevorgyan@justice.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26AF-5853-4B6F-ABBE-79C7811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/>
  <LinksUpToDate>false</LinksUpToDate>
  <CharactersWithSpaces>1574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https:/mul2-moj.gov.am/tasks/723117/oneclick/grutyun.docx?token=e45df63b48d6672f82476371ef5bf377</cp:keywords>
  <cp:lastModifiedBy>User</cp:lastModifiedBy>
  <cp:revision>2</cp:revision>
  <cp:lastPrinted>2021-11-30T12:39:00Z</cp:lastPrinted>
  <dcterms:created xsi:type="dcterms:W3CDTF">2023-12-25T05:23:00Z</dcterms:created>
  <dcterms:modified xsi:type="dcterms:W3CDTF">2023-12-25T05:23:00Z</dcterms:modified>
</cp:coreProperties>
</file>