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41" w:rsidRPr="003A2F37" w:rsidRDefault="00136D41" w:rsidP="00136D4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A2F3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Հավելված 1</w:t>
      </w:r>
    </w:p>
    <w:p w:rsidR="00136D41" w:rsidRPr="003A2F37" w:rsidRDefault="00136D41" w:rsidP="00136D41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3A2F37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EE01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</w:p>
    <w:p w:rsidR="00136D41" w:rsidRPr="003A2F37" w:rsidRDefault="00136D41" w:rsidP="00136D41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3A2F37">
        <w:rPr>
          <w:rFonts w:ascii="GHEA Grapalat" w:hAnsi="GHEA Grapalat" w:cs="Arial LatArm"/>
          <w:sz w:val="20"/>
          <w:szCs w:val="20"/>
          <w:lang w:val="hy-AM"/>
        </w:rPr>
        <w:t>201</w:t>
      </w:r>
      <w:r w:rsidR="00EE0125">
        <w:rPr>
          <w:rFonts w:ascii="GHEA Grapalat" w:hAnsi="GHEA Grapalat" w:cs="Arial LatArm"/>
          <w:sz w:val="20"/>
          <w:szCs w:val="20"/>
          <w:lang w:val="hy-AM"/>
        </w:rPr>
        <w:t>6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A00EF9">
        <w:rPr>
          <w:rFonts w:ascii="GHEA Grapalat" w:hAnsi="GHEA Grapalat" w:cs="Arial LatArm"/>
          <w:sz w:val="20"/>
          <w:szCs w:val="20"/>
          <w:lang w:val="en-US"/>
        </w:rPr>
        <w:t xml:space="preserve"> </w:t>
      </w:r>
      <w:r w:rsidR="00A00EF9">
        <w:rPr>
          <w:rFonts w:ascii="GHEA Grapalat" w:hAnsi="GHEA Grapalat" w:cs="Arial LatArm"/>
          <w:sz w:val="20"/>
          <w:szCs w:val="20"/>
          <w:lang w:val="hy-AM"/>
        </w:rPr>
        <w:t xml:space="preserve">դեկտեմբերի  </w:t>
      </w:r>
      <w:r w:rsidR="004E7631" w:rsidRPr="004E7631">
        <w:rPr>
          <w:rFonts w:ascii="GHEA Grapalat" w:hAnsi="GHEA Grapalat" w:cs="Arial LatArm"/>
          <w:sz w:val="20"/>
          <w:szCs w:val="20"/>
          <w:lang w:val="hy-AM"/>
        </w:rPr>
        <w:t xml:space="preserve">-ի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N     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136D41" w:rsidRPr="003A2F37" w:rsidRDefault="00136D41" w:rsidP="00136D41">
      <w:pPr>
        <w:ind w:left="4248" w:firstLine="708"/>
        <w:rPr>
          <w:rFonts w:ascii="GHEA Grapalat" w:hAnsi="GHEA Grapalat" w:cs="Sylfaen"/>
          <w:sz w:val="22"/>
          <w:szCs w:val="22"/>
          <w:lang w:val="hy-AM"/>
        </w:rPr>
      </w:pPr>
    </w:p>
    <w:p w:rsidR="00136D41" w:rsidRPr="003A2F37" w:rsidRDefault="00136D41" w:rsidP="00136D41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A2F37">
        <w:rPr>
          <w:rFonts w:ascii="GHEA Grapalat" w:hAnsi="GHEA Grapalat" w:cs="Sylfaen"/>
          <w:b/>
          <w:sz w:val="22"/>
          <w:szCs w:val="22"/>
          <w:lang w:val="hy-AM"/>
        </w:rPr>
        <w:t>ԱԲՈՎՅԱՆ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3A2F37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ՀԱՄԱՅՆՔՈՒՄ ԱՂԲԱՀԱՆՈՒԹՅԱՆ ԴԻՄԱՑ ԳԱՆՁՎՈՂ ՏԵՂԱԿԱՆ ՎՃԱՐՆԵՐԻ ԴՐՈՒՅՔԱՉԱՓԵՐԸ 201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>7</w:t>
      </w:r>
      <w:r w:rsidRPr="003A2F37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</w:t>
      </w:r>
      <w:r w:rsidR="00760CA3">
        <w:rPr>
          <w:rFonts w:ascii="GHEA Grapalat" w:hAnsi="GHEA Grapalat" w:cs="Sylfaen"/>
          <w:b/>
          <w:sz w:val="22"/>
          <w:szCs w:val="22"/>
          <w:lang w:val="hy-AM"/>
        </w:rPr>
        <w:br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2027"/>
      </w:tblGrid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en-US"/>
              </w:rPr>
              <w:t>N</w:t>
            </w:r>
          </w:p>
        </w:tc>
        <w:tc>
          <w:tcPr>
            <w:tcW w:w="6973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Աղբահանության վճարի տեսակները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Դրույքաչափերը</w:t>
            </w: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  <w:t xml:space="preserve"> (դրամ)</w:t>
            </w:r>
          </w:p>
        </w:tc>
      </w:tr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6973" w:type="dxa"/>
          </w:tcPr>
          <w:p w:rsidR="00A316C7" w:rsidRPr="003A2F37" w:rsidRDefault="00A316C7" w:rsidP="00733191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Կենցաղային աղբի համար` 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973" w:type="dxa"/>
          </w:tcPr>
          <w:p w:rsidR="00A316C7" w:rsidRPr="003A2F37" w:rsidRDefault="00A316C7" w:rsidP="0073319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անձնագրային հաշվառման կանոններով ըստ հասցեի հաշվառում ունեցող և /կամ/ բնակվող յուրաքանչյուր բնակչի համար  ամսական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en-US"/>
              </w:rPr>
              <w:t>250</w:t>
            </w:r>
          </w:p>
        </w:tc>
      </w:tr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51270E" w:rsidRDefault="00A316C7" w:rsidP="00733191">
            <w:pPr>
              <w:spacing w:before="240"/>
              <w:jc w:val="center"/>
              <w:rPr>
                <w:rFonts w:ascii="GHEA Grapalat" w:hAnsi="GHEA Grapalat" w:cs="Sylfaen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6973" w:type="dxa"/>
          </w:tcPr>
          <w:p w:rsidR="00A316C7" w:rsidRPr="0051270E" w:rsidRDefault="00A316C7" w:rsidP="00733191">
            <w:pPr>
              <w:jc w:val="both"/>
              <w:rPr>
                <w:rFonts w:ascii="GHEA Grapalat" w:hAnsi="GHEA Grapalat" w:cs="Sylfaen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 շինության կամ բնակարանի ընդհանուր մակերեսի` 1 քմ մակերեսի համար</w:t>
            </w:r>
            <w:r w:rsidRPr="0051270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51270E">
              <w:rPr>
                <w:rFonts w:ascii="GHEA Grapalat" w:hAnsi="GHEA Grapalat" w:cs="Sylfaen"/>
                <w:sz w:val="22"/>
                <w:szCs w:val="22"/>
                <w:lang w:val="hy-AM"/>
              </w:rPr>
              <w:t>ամսական</w:t>
            </w:r>
          </w:p>
        </w:tc>
        <w:tc>
          <w:tcPr>
            <w:tcW w:w="2027" w:type="dxa"/>
          </w:tcPr>
          <w:p w:rsidR="00A316C7" w:rsidRDefault="00A316C7" w:rsidP="007331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</w:p>
          <w:p w:rsidR="0051270E" w:rsidRPr="0051270E" w:rsidRDefault="0051270E" w:rsidP="00733191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</w:tr>
      <w:tr w:rsidR="00A316C7" w:rsidRPr="0010350E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6973" w:type="dxa"/>
          </w:tcPr>
          <w:p w:rsidR="00A316C7" w:rsidRPr="003A2F37" w:rsidRDefault="00A316C7" w:rsidP="00733191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Ոչ </w:t>
            </w:r>
            <w:r w:rsidRPr="0051270E">
              <w:rPr>
                <w:rFonts w:ascii="GHEA Grapalat" w:hAnsi="GHEA Grapalat" w:cs="Sylfaen"/>
                <w:sz w:val="22"/>
                <w:szCs w:val="22"/>
                <w:lang w:val="hy-AM"/>
              </w:rPr>
              <w:t>կենցաղային և խոշոր եզրաչափի աղբի</w:t>
            </w: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համար`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51270E" w:rsidRPr="003A2F37" w:rsidTr="0018413B">
        <w:trPr>
          <w:trHeight w:val="274"/>
        </w:trPr>
        <w:tc>
          <w:tcPr>
            <w:tcW w:w="648" w:type="dxa"/>
          </w:tcPr>
          <w:p w:rsidR="0051270E" w:rsidRPr="003A2F37" w:rsidRDefault="00D20FEE" w:rsidP="00D20FEE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51270E" w:rsidRPr="003A2F3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6973" w:type="dxa"/>
          </w:tcPr>
          <w:p w:rsidR="0051270E" w:rsidRPr="003A2F37" w:rsidRDefault="0051270E" w:rsidP="0051270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ըստ ծավալի` մեկ խորանարդ մետր աղբի համար</w:t>
            </w:r>
          </w:p>
        </w:tc>
        <w:tc>
          <w:tcPr>
            <w:tcW w:w="2027" w:type="dxa"/>
          </w:tcPr>
          <w:p w:rsidR="0051270E" w:rsidRPr="003A2F37" w:rsidRDefault="0051270E" w:rsidP="0051270E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  <w:lang w:val="en-US"/>
              </w:rPr>
              <w:t>3 000</w:t>
            </w:r>
          </w:p>
        </w:tc>
      </w:tr>
      <w:tr w:rsidR="0051270E" w:rsidRPr="003A2F37" w:rsidTr="0018413B">
        <w:trPr>
          <w:trHeight w:val="274"/>
        </w:trPr>
        <w:tc>
          <w:tcPr>
            <w:tcW w:w="648" w:type="dxa"/>
          </w:tcPr>
          <w:p w:rsidR="0051270E" w:rsidRPr="003A2F37" w:rsidRDefault="00D20FEE" w:rsidP="00D20FEE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51270E" w:rsidRPr="003A2F3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6973" w:type="dxa"/>
          </w:tcPr>
          <w:p w:rsidR="0051270E" w:rsidRPr="003A2F37" w:rsidRDefault="0051270E" w:rsidP="0051270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ըստ զանգվածի` մեկ տոննա աղբի համար</w:t>
            </w:r>
          </w:p>
        </w:tc>
        <w:tc>
          <w:tcPr>
            <w:tcW w:w="2027" w:type="dxa"/>
          </w:tcPr>
          <w:p w:rsidR="0051270E" w:rsidRPr="003A2F37" w:rsidRDefault="0051270E" w:rsidP="0051270E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en-US"/>
              </w:rPr>
              <w:t>10 000</w:t>
            </w:r>
          </w:p>
        </w:tc>
      </w:tr>
    </w:tbl>
    <w:p w:rsidR="00136D41" w:rsidRPr="003A2F37" w:rsidRDefault="00136D41" w:rsidP="00136D41">
      <w:pPr>
        <w:rPr>
          <w:rFonts w:ascii="GHEA Grapalat" w:hAnsi="GHEA Grapalat" w:cs="Sylfaen"/>
          <w:sz w:val="22"/>
          <w:szCs w:val="22"/>
          <w:lang w:val="hy-AM"/>
        </w:rPr>
      </w:pPr>
    </w:p>
    <w:p w:rsidR="00A316C7" w:rsidRPr="0051270E" w:rsidRDefault="00136D41" w:rsidP="0018413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A2F37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="00A316C7" w:rsidRPr="003A2F37">
        <w:rPr>
          <w:rFonts w:ascii="GHEA Grapalat" w:hAnsi="GHEA Grapalat" w:cs="Sylfaen"/>
          <w:sz w:val="22"/>
          <w:szCs w:val="22"/>
          <w:lang w:val="hy-AM"/>
        </w:rPr>
        <w:t>Սույն հավելվածի 2-րդ կետով ն</w:t>
      </w:r>
      <w:r w:rsidRPr="003A2F37">
        <w:rPr>
          <w:rFonts w:ascii="GHEA Grapalat" w:hAnsi="GHEA Grapalat"/>
          <w:color w:val="000000"/>
          <w:sz w:val="22"/>
          <w:szCs w:val="22"/>
          <w:lang w:val="hy-AM"/>
        </w:rPr>
        <w:t>ախատեսված աղբի ծավալը կամ զանգվածը որոշելու (պարզելու) անհնարինության դեպքում, այդ թվում` տեխնիկական, աղբահանության վճարի հաշվարկը կատարվում է հետևյալ ամսական դրույքաչափերով`</w:t>
      </w:r>
      <w:r w:rsidR="0018413B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18413B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="0018413B">
        <w:rPr>
          <w:rFonts w:ascii="GHEA Grapalat" w:hAnsi="GHEA Grapalat"/>
          <w:color w:val="000000"/>
          <w:sz w:val="22"/>
          <w:szCs w:val="22"/>
          <w:lang w:val="hy-AM"/>
        </w:rPr>
        <w:br/>
      </w:r>
    </w:p>
    <w:tbl>
      <w:tblPr>
        <w:tblW w:w="9665" w:type="dxa"/>
        <w:tblInd w:w="93" w:type="dxa"/>
        <w:tblLook w:val="04A0"/>
      </w:tblPr>
      <w:tblGrid>
        <w:gridCol w:w="611"/>
        <w:gridCol w:w="5818"/>
        <w:gridCol w:w="1691"/>
        <w:gridCol w:w="1545"/>
      </w:tblGrid>
      <w:tr w:rsidR="0018413B" w:rsidRPr="0018413B" w:rsidTr="00C46AF9">
        <w:trPr>
          <w:trHeight w:val="3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8413B">
              <w:rPr>
                <w:rFonts w:ascii="Sylfaen" w:hAnsi="Sylfaen" w:cs="Sylfaen"/>
                <w:color w:val="000000"/>
                <w:sz w:val="20"/>
                <w:szCs w:val="20"/>
              </w:rPr>
              <w:t>Հ</w:t>
            </w:r>
            <w:r w:rsidRPr="0018413B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18413B">
              <w:rPr>
                <w:rFonts w:ascii="Sylfae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BB060C" w:rsidP="00BB06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="0018413B" w:rsidRPr="001841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413B" w:rsidRPr="0018413B">
              <w:rPr>
                <w:rFonts w:ascii="Sylfaen" w:hAnsi="Sylfaen" w:cs="Sylfaen"/>
                <w:sz w:val="20"/>
                <w:szCs w:val="20"/>
              </w:rPr>
              <w:t>կենցաղային</w:t>
            </w:r>
            <w:r w:rsidR="0018413B" w:rsidRPr="0018413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2001A">
              <w:rPr>
                <w:rFonts w:ascii="Sylfaen" w:hAnsi="Sylfaen"/>
                <w:sz w:val="20"/>
                <w:szCs w:val="20"/>
                <w:lang w:val="hy-AM"/>
              </w:rPr>
              <w:t>և խոշո</w:t>
            </w:r>
            <w:r w:rsidR="00080204">
              <w:rPr>
                <w:rFonts w:ascii="Sylfaen" w:hAnsi="Sylfaen"/>
                <w:sz w:val="20"/>
                <w:szCs w:val="20"/>
                <w:lang w:val="hy-AM"/>
              </w:rPr>
              <w:t>ր եզրաչ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ափի աղբ</w:t>
            </w:r>
            <w:r w:rsidR="0018413B" w:rsidRPr="001841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413B" w:rsidRPr="0018413B">
              <w:rPr>
                <w:rFonts w:ascii="Sylfaen" w:hAnsi="Sylfaen" w:cs="Sylfaen"/>
                <w:sz w:val="20"/>
                <w:szCs w:val="20"/>
              </w:rPr>
              <w:t>արտադրող</w:t>
            </w:r>
            <w:r w:rsidR="0018413B" w:rsidRPr="001841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413B" w:rsidRPr="0018413B">
              <w:rPr>
                <w:rFonts w:ascii="Sylfaen" w:hAnsi="Sylfaen" w:cs="Sylfaen"/>
                <w:sz w:val="20"/>
                <w:szCs w:val="20"/>
              </w:rPr>
              <w:t>օբյեկտ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="0018413B" w:rsidRPr="001841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413B" w:rsidRPr="0018413B">
              <w:rPr>
                <w:rFonts w:ascii="Sylfaen" w:hAnsi="Sylfaen" w:cs="Sylfaen"/>
                <w:sz w:val="20"/>
                <w:szCs w:val="20"/>
              </w:rPr>
              <w:t>անվանում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  <w:r w:rsidR="0018413B" w:rsidRPr="0018413B">
              <w:rPr>
                <w:rFonts w:ascii="Sylfaen" w:hAnsi="Sylfaen" w:cs="Sylfaen"/>
                <w:sz w:val="20"/>
                <w:szCs w:val="20"/>
              </w:rPr>
              <w:t>ը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413B">
              <w:rPr>
                <w:rFonts w:ascii="Sylfaen" w:hAnsi="Sylfaen" w:cs="Sylfaen"/>
                <w:sz w:val="20"/>
                <w:szCs w:val="20"/>
              </w:rPr>
              <w:t>Չափման</w:t>
            </w:r>
            <w:r w:rsidRPr="0018413B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18413B">
              <w:rPr>
                <w:rFonts w:ascii="Sylfaen" w:hAnsi="Sylfaen" w:cs="Sylfaen"/>
                <w:sz w:val="20"/>
                <w:szCs w:val="20"/>
              </w:rPr>
              <w:t>միավորը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413B">
              <w:rPr>
                <w:rFonts w:ascii="Sylfaen" w:hAnsi="Sylfaen" w:cs="Sylfaen"/>
                <w:sz w:val="20"/>
                <w:szCs w:val="20"/>
              </w:rPr>
              <w:t>Ամսական</w:t>
            </w:r>
            <w:r w:rsidRPr="001841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413B">
              <w:rPr>
                <w:rFonts w:ascii="Sylfaen" w:hAnsi="Sylfaen" w:cs="Sylfaen"/>
                <w:sz w:val="20"/>
                <w:szCs w:val="20"/>
              </w:rPr>
              <w:t>վճարի</w:t>
            </w:r>
            <w:r w:rsidRPr="001841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413B">
              <w:rPr>
                <w:rFonts w:ascii="Sylfaen" w:hAnsi="Sylfaen" w:cs="Sylfaen"/>
                <w:sz w:val="20"/>
                <w:szCs w:val="20"/>
              </w:rPr>
              <w:t>չափը</w:t>
            </w:r>
            <w:r w:rsidRPr="0018413B">
              <w:rPr>
                <w:rFonts w:ascii="Calibri" w:hAnsi="Calibri"/>
                <w:sz w:val="20"/>
                <w:szCs w:val="20"/>
              </w:rPr>
              <w:t xml:space="preserve">                ( </w:t>
            </w:r>
            <w:r w:rsidRPr="0018413B">
              <w:rPr>
                <w:rFonts w:ascii="Sylfaen" w:hAnsi="Sylfaen" w:cs="Sylfaen"/>
                <w:sz w:val="20"/>
                <w:szCs w:val="20"/>
              </w:rPr>
              <w:t>դրամ</w:t>
            </w:r>
            <w:r w:rsidRPr="001841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413B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8413B" w:rsidRPr="0018413B" w:rsidTr="00C46AF9">
        <w:trPr>
          <w:trHeight w:val="38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18413B" w:rsidP="00184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18413B" w:rsidP="0018413B">
            <w:pPr>
              <w:rPr>
                <w:rFonts w:ascii="Calibri" w:hAnsi="Calibri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18413B" w:rsidP="0018413B">
            <w:pPr>
              <w:rPr>
                <w:rFonts w:ascii="Calibri" w:hAnsi="Calibri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18413B" w:rsidRDefault="0018413B" w:rsidP="0018413B">
            <w:pPr>
              <w:rPr>
                <w:rFonts w:ascii="Calibri" w:hAnsi="Calibri"/>
              </w:rPr>
            </w:pPr>
          </w:p>
        </w:tc>
      </w:tr>
      <w:tr w:rsidR="0018413B" w:rsidRPr="0018413B" w:rsidTr="00C46AF9">
        <w:trPr>
          <w:trHeight w:val="39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13B" w:rsidRPr="0018413B" w:rsidRDefault="0018413B" w:rsidP="00BB060C">
            <w:pPr>
              <w:rPr>
                <w:rFonts w:ascii="Calibri" w:hAnsi="Calibri"/>
                <w:b/>
                <w:bCs/>
              </w:rPr>
            </w:pPr>
            <w:r w:rsidRPr="0018413B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I. </w:t>
            </w:r>
            <w:r w:rsidRPr="0018413B">
              <w:rPr>
                <w:rFonts w:ascii="Sylfaen" w:hAnsi="Sylfaen" w:cs="Sylfaen"/>
                <w:b/>
                <w:bCs/>
                <w:sz w:val="22"/>
                <w:szCs w:val="22"/>
              </w:rPr>
              <w:t>Առևտր</w:t>
            </w:r>
            <w:r w:rsidR="00BB06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ի</w:t>
            </w:r>
            <w:r w:rsidR="00760CA3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 xml:space="preserve">  </w:t>
            </w:r>
            <w:r w:rsidR="00BB060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օբյեկտ</w:t>
            </w:r>
            <w:r w:rsidRPr="0018413B">
              <w:rPr>
                <w:rFonts w:ascii="Sylfaen" w:hAnsi="Sylfaen" w:cs="Sylfaen"/>
                <w:b/>
                <w:bCs/>
                <w:sz w:val="22"/>
                <w:szCs w:val="22"/>
              </w:rPr>
              <w:t>ներ</w:t>
            </w:r>
            <w:r w:rsidRPr="0018413B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BB060C" w:rsidRDefault="0018413B" w:rsidP="00080204">
            <w:pPr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Մթերային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խանութ</w:t>
            </w:r>
            <w:r w:rsid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ներ, հա</w:t>
            </w:r>
            <w:r w:rsidR="00080204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ն</w:t>
            </w:r>
            <w:r w:rsid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րախանութներ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BB060C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BB060C" w:rsidRDefault="00BB060C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BB060C" w:rsidRDefault="0018413B" w:rsidP="0018413B">
            <w:pPr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Տաղավար</w:t>
            </w:r>
            <w:r w:rsid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ներ, կրպակներ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BB060C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BB060C" w:rsidRDefault="00BB060C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60CA3" w:rsidRDefault="00BB060C" w:rsidP="00BB060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Վաճառաս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եղան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(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օրենքով սահմանված դեպքերում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BB060C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BB060C" w:rsidRDefault="00BB060C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BB060C" w:rsidRDefault="0018413B" w:rsidP="00760CA3">
            <w:pPr>
              <w:rPr>
                <w:rFonts w:ascii="Calibri" w:hAnsi="Calibri"/>
                <w:color w:val="000000"/>
                <w:lang w:val="hy-AM"/>
              </w:rPr>
            </w:pPr>
            <w:r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Վրան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- </w:t>
            </w:r>
            <w:r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կրպակ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 </w:t>
            </w:r>
            <w:r w:rsidR="00760CA3"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(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օրենքով սահմանված դեպքերում</w:t>
            </w:r>
            <w:r w:rsidR="00760CA3"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BB060C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60CA3" w:rsidRDefault="00BB060C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BB060C" w:rsidRDefault="0018413B" w:rsidP="00BB060C">
            <w:pPr>
              <w:rPr>
                <w:rFonts w:ascii="Sylfaen" w:hAnsi="Sylfaen"/>
                <w:color w:val="000000"/>
                <w:lang w:val="hy-AM"/>
              </w:rPr>
            </w:pPr>
            <w:r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Շինանյութի</w:t>
            </w:r>
            <w:r w:rsidR="00BB060C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, տ</w:t>
            </w:r>
            <w:r w:rsidR="00BB060C"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նտեսական</w:t>
            </w:r>
            <w:r w:rsidR="00BB060C" w:rsidRPr="00BB060C"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 xml:space="preserve">  </w:t>
            </w:r>
            <w:r w:rsidR="00BB060C"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ապրանքների</w:t>
            </w:r>
            <w:r w:rsidR="00BB060C" w:rsidRPr="00BB060C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BB060C"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խանութ</w:t>
            </w:r>
            <w:r w:rsid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ներ, ս</w:t>
            </w:r>
            <w:r w:rsidR="00BB060C" w:rsidRP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ուպերմարկետ</w:t>
            </w:r>
            <w:r w:rsidR="00BB060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BB060C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18413B" w:rsidP="00BB060C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60CA3" w:rsidRDefault="00BB060C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60CA3" w:rsidRDefault="00BB060C" w:rsidP="0018413B">
            <w:pPr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Գյուղմթերքի </w:t>
            </w:r>
            <w:r w:rsidR="0018413B" w:rsidRPr="005C380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5C3808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շուկաներ</w:t>
            </w:r>
            <w:r w:rsidR="0018413B" w:rsidRPr="005C380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,</w:t>
            </w:r>
            <w:r w:rsidR="0018413B" w:rsidRPr="005C3808"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5C3808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բանջարեղենի</w:t>
            </w:r>
            <w:r w:rsidR="005C3808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և ծաղկի </w:t>
            </w:r>
            <w:r w:rsidR="0018413B" w:rsidRPr="005C3808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5C3808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խանութ</w:t>
            </w:r>
            <w:r w:rsidR="00760CA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BB060C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60CA3" w:rsidRDefault="00BB060C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Արդյունաբերական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տոնավաճառներ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BB060C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18413B" w:rsidRPr="0018413B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13B" w:rsidRPr="0018413B" w:rsidRDefault="0018413B" w:rsidP="00BB06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841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II.</w:t>
            </w:r>
            <w:r w:rsidR="00BB060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Գ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րասենյակներ</w:t>
            </w:r>
          </w:p>
        </w:tc>
      </w:tr>
      <w:tr w:rsidR="0018413B" w:rsidRPr="0018413B" w:rsidTr="00C46AF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3B" w:rsidRPr="0018413B" w:rsidRDefault="0018413B" w:rsidP="00BB060C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Գիտահետազոտական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նախագծային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ինժեներական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ինստիտուտներ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0350E" w:rsidRDefault="0018413B" w:rsidP="0010350E">
            <w:pPr>
              <w:jc w:val="center"/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աշխատա</w:t>
            </w:r>
            <w:r w:rsidR="0010350E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կից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BB060C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B060C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0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8168E3" w:rsidRDefault="008168E3" w:rsidP="008168E3">
            <w:pPr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Բ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անկեր</w:t>
            </w:r>
            <w:r w:rsidR="0018413B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վարկային</w:t>
            </w:r>
            <w:r w:rsidR="0018413B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կազմ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ակերպություններ, փ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ոստային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բաժանմունքներ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և այլ վարչական գրասենյակներ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8413B" w:rsidRPr="0018413B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841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III.</w:t>
            </w:r>
            <w:r w:rsidR="008168E3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Բժշկական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հաստատություններ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Դեղատներ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8168E3" w:rsidRDefault="0018413B" w:rsidP="0018413B">
            <w:pPr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Հիվանդանոցներ</w:t>
            </w:r>
            <w:r w:rsidR="008168E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, կլինիկաներ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Default="008168E3" w:rsidP="0018413B">
            <w:pPr>
              <w:jc w:val="center"/>
              <w:rPr>
                <w:rFonts w:ascii="Sylfaen" w:hAnsi="Sylfaen" w:cs="Sylfaen"/>
                <w:color w:val="000000"/>
                <w:lang w:val="hy-AM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8413B" w:rsidRPr="0018413B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413B" w:rsidRPr="008168E3" w:rsidRDefault="0018413B" w:rsidP="008168E3">
            <w:pPr>
              <w:jc w:val="center"/>
              <w:rPr>
                <w:rFonts w:ascii="Calibri" w:hAnsi="Calibri"/>
                <w:b/>
                <w:bCs/>
                <w:color w:val="000000"/>
                <w:lang w:val="hy-AM"/>
              </w:rPr>
            </w:pPr>
            <w:r w:rsidRPr="001841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IV.</w:t>
            </w:r>
            <w:r w:rsidR="008168E3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Ավտոտրանսպորտի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68E3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սպասարկման օբյեկտներ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69262E" w:rsidRDefault="0018413B" w:rsidP="008168E3">
            <w:pPr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Ավտոարհեստանոցներ</w:t>
            </w:r>
            <w:r w:rsidR="0069262E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, բենզալցակայաններ</w:t>
            </w:r>
            <w:r w:rsidR="008168E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, գազալցակայաններ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18413B" w:rsidP="008168E3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18413B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18413B" w:rsidRDefault="008168E3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Ավտոլվացման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կետեր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69262E" w:rsidRDefault="0069262E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  <w:r w:rsidR="008168E3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8168E3" w:rsidRDefault="008168E3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8168E3" w:rsidRDefault="008168E3" w:rsidP="008168E3">
            <w:pPr>
              <w:rPr>
                <w:rFonts w:ascii="Sylfaen" w:hAnsi="Sylfaen" w:cs="Sylfaen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Ավտո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կայանատեղիներ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8168E3" w:rsidP="0018413B">
            <w:pPr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Default="008168E3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</w:p>
        </w:tc>
      </w:tr>
      <w:tr w:rsidR="0018413B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8168E3" w:rsidRDefault="008168E3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69262E" w:rsidRDefault="0018413B" w:rsidP="0069262E">
            <w:pPr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Ավտո</w:t>
            </w:r>
            <w:r w:rsidR="0069262E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սպասարկման կայաններ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18413B" w:rsidRDefault="00A47BA6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69262E" w:rsidRDefault="0069262E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Default="008168E3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9C7332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Երկաթուղային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և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ավտոբուսային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կայաններ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A47BA6" w:rsidP="0018413B">
            <w:pPr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Default="00A47BA6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</w:tr>
      <w:tr w:rsidR="008168E3" w:rsidRPr="0018413B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68E3" w:rsidRPr="0018413B" w:rsidRDefault="008168E3" w:rsidP="00A47BA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841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V.</w:t>
            </w:r>
            <w:r w:rsidR="00A47BA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ՈՒ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սումնական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հաստատություններ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E97B2F" w:rsidRDefault="00E97B2F" w:rsidP="00E97B2F">
            <w:pPr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Դպրոցներ, մ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անկապարտեզներ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, ուսումնարաններ, համալսարաններ, քոլեջներ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8168E3" w:rsidP="0010350E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սան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E97B2F" w:rsidRDefault="00E97B2F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760CA3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Հատուկ օժանդակ դպրոցներ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E97B2F" w:rsidRDefault="008168E3" w:rsidP="00E97B2F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E97B2F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սան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60CA3" w:rsidRDefault="008168E3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</w:p>
        </w:tc>
      </w:tr>
      <w:tr w:rsidR="008168E3" w:rsidRPr="0018413B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841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VI.</w:t>
            </w:r>
            <w:r w:rsidR="00E97B2F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Կենցաղային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սպասարկման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ձեռնարկություններ</w:t>
            </w:r>
          </w:p>
        </w:tc>
      </w:tr>
      <w:tr w:rsidR="008168E3" w:rsidRPr="0018413B" w:rsidTr="00C46AF9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E3" w:rsidRPr="00760CA3" w:rsidRDefault="008168E3" w:rsidP="009B7792">
            <w:pPr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Կ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ենցաղային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9B7792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հեռուստա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ռադիո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և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համակարգչային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B7792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 xml:space="preserve">տեխնիկայի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 վերանորոգման խանութ-սրահներ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9B7792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60CA3" w:rsidRDefault="008168E3" w:rsidP="0018413B">
            <w:pPr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Կարի արհեստանոցներ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9B7792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60CA3" w:rsidRDefault="008168E3" w:rsidP="00760CA3">
            <w:pPr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Քիմ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իական 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մաքր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ման սրահներ 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և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լվացքատն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9B7792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Վարսահարդարման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և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գեղեցկության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սրահներ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9B7792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A23154" w:rsidRDefault="008168E3" w:rsidP="00A23154">
            <w:pPr>
              <w:rPr>
                <w:rFonts w:ascii="Calibri" w:hAnsi="Calibri"/>
                <w:color w:val="000000"/>
                <w:lang w:val="hy-AM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Հյուրանոցներ</w:t>
            </w:r>
            <w:r w:rsidR="00A23154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, հ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ասարակական</w:t>
            </w:r>
            <w:r w:rsidR="00A23154"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սննդի</w:t>
            </w:r>
            <w:r w:rsidR="00A23154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օբյեկտներ</w:t>
            </w:r>
            <w:r w:rsidR="00A23154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սրճարաններ</w:t>
            </w:r>
            <w:r w:rsidR="00A23154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ռեստորաններ</w:t>
            </w:r>
            <w:r w:rsidR="00A23154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բարեր</w:t>
            </w:r>
            <w:r w:rsidR="00A23154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և</w:t>
            </w:r>
            <w:r w:rsidR="00A23154"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23154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այլն</w:t>
            </w:r>
            <w:r w:rsidR="00A23154" w:rsidRPr="001841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9B7792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168E3" w:rsidRPr="0018413B" w:rsidTr="00C46AF9">
        <w:trPr>
          <w:trHeight w:val="38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69262E" w:rsidRDefault="00A23154" w:rsidP="0069262E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E3" w:rsidRPr="0069262E" w:rsidRDefault="008168E3" w:rsidP="0069262E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Արագ սննդի օբյեկտներ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69262E" w:rsidRDefault="009B7792" w:rsidP="0069262E">
            <w:pPr>
              <w:jc w:val="center"/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69262E" w:rsidRDefault="008168E3" w:rsidP="0069262E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100</w:t>
            </w:r>
          </w:p>
        </w:tc>
      </w:tr>
      <w:tr w:rsidR="008168E3" w:rsidRPr="0018413B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841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VII.</w:t>
            </w:r>
            <w:r w:rsidR="00A23154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Մշակութային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և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սպորտային</w:t>
            </w:r>
            <w:r w:rsidRPr="00184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հաստատություններ</w:t>
            </w:r>
          </w:p>
        </w:tc>
      </w:tr>
      <w:tr w:rsidR="008168E3" w:rsidRPr="0018413B" w:rsidTr="00C46AF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E3" w:rsidRPr="0018413B" w:rsidRDefault="008168E3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Ակումբներ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կինոթատրոններ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համերգասրահներ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թատրոններ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գրադարաններ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տեղին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60CA3" w:rsidRDefault="008168E3" w:rsidP="00760CA3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760CA3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14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Մարզադաշտեր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տեղին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8168E3" w:rsidRPr="0018413B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A231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841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VIII.</w:t>
            </w:r>
            <w:r w:rsidR="00A23154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  <w:t xml:space="preserve"> Արտադրական ձեռնարկություններ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A23154" w:rsidRDefault="00A23154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Գործարաններ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9B7792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168E3" w:rsidRPr="0018413B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A23154" w:rsidRDefault="00A23154" w:rsidP="0018413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rPr>
                <w:rFonts w:ascii="Calibri" w:hAnsi="Calibri"/>
                <w:color w:val="000000"/>
              </w:rPr>
            </w:pP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Հացա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բուլկեղենի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արտադրության</w:t>
            </w:r>
            <w:r w:rsidRPr="00184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տարածքներ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18413B" w:rsidRDefault="009B7792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18413B">
              <w:rPr>
                <w:rFonts w:ascii="Sylfaen" w:hAnsi="Sylfaen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18413B" w:rsidRDefault="008168E3" w:rsidP="00184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8</w:t>
            </w:r>
            <w:r w:rsidRPr="0018413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5D31E2" w:rsidRPr="00B2001A" w:rsidRDefault="005D31E2" w:rsidP="00A00EF9">
      <w:pPr>
        <w:jc w:val="both"/>
        <w:rPr>
          <w:rFonts w:ascii="GHEA Grapalat" w:hAnsi="GHEA Grapalat" w:cs="Sylfaen"/>
          <w:sz w:val="4"/>
          <w:szCs w:val="4"/>
          <w:lang w:val="hy-AM"/>
        </w:rPr>
      </w:pPr>
    </w:p>
    <w:p w:rsidR="00A23154" w:rsidRDefault="00A23154" w:rsidP="005D31E2">
      <w:pPr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5D31E2">
      <w:pPr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36D41" w:rsidRPr="00B2001A" w:rsidRDefault="00053D20" w:rsidP="005D31E2">
      <w:pPr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001A">
        <w:rPr>
          <w:rFonts w:ascii="GHEA Grapalat" w:hAnsi="GHEA Grapalat" w:cs="Sylfaen"/>
          <w:sz w:val="22"/>
          <w:szCs w:val="22"/>
          <w:lang w:val="hy-AM"/>
        </w:rPr>
        <w:t>4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. Աղբահանության վճարի 50% զեղչի արտոնությունից օգտվում են հետևյալ սոցիալական խմբերը`</w:t>
      </w:r>
      <w:r w:rsidR="00A00EF9" w:rsidRPr="00B2001A">
        <w:rPr>
          <w:rFonts w:ascii="GHEA Grapalat" w:hAnsi="GHEA Grapalat" w:cs="Sylfaen"/>
          <w:sz w:val="22"/>
          <w:szCs w:val="22"/>
          <w:lang w:val="hy-AM"/>
        </w:rPr>
        <w:tab/>
      </w:r>
      <w:r w:rsidR="005D31E2" w:rsidRPr="00B2001A">
        <w:rPr>
          <w:rFonts w:ascii="GHEA Grapalat" w:hAnsi="GHEA Grapalat" w:cs="Sylfaen"/>
          <w:sz w:val="22"/>
          <w:szCs w:val="22"/>
          <w:lang w:val="hy-AM"/>
        </w:rPr>
        <w:br/>
        <w:t xml:space="preserve">     1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) Հաշմանդամության զինվորական կենսաթոշակ ստանալու ի</w:t>
      </w:r>
      <w:r w:rsidR="00B2001A">
        <w:rPr>
          <w:rFonts w:ascii="GHEA Grapalat" w:hAnsi="GHEA Grapalat" w:cs="Sylfaen"/>
          <w:sz w:val="22"/>
          <w:szCs w:val="22"/>
          <w:lang w:val="hy-AM"/>
        </w:rPr>
        <w:t xml:space="preserve">րավունք ունեցող զինծառայողները, 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ինչպես նաև ծառայողական պարտականությունների կատարման ժամանակ զոհված (մահացած) զինծառայողի ընտանիքը (ամուսինը, ծնողները, ինչպես նաև ընտանիքի` կերակրողին կորցնելու դեպքում զինվորական կենսաթոշակի իրավունք ունեցող անդամները).</w:t>
      </w:r>
    </w:p>
    <w:p w:rsidR="00136D41" w:rsidRPr="00B2001A" w:rsidRDefault="00A23154" w:rsidP="00A2315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5D31E2" w:rsidRPr="00B2001A">
        <w:rPr>
          <w:rFonts w:ascii="GHEA Grapalat" w:hAnsi="GHEA Grapalat" w:cs="Sylfaen"/>
          <w:sz w:val="22"/>
          <w:szCs w:val="22"/>
          <w:lang w:val="hy-AM"/>
        </w:rPr>
        <w:t>2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) Հայրենական մեծ պատերազմի վետերանները</w:t>
      </w:r>
      <w:r w:rsidR="00760CA3" w:rsidRPr="00B2001A">
        <w:rPr>
          <w:rFonts w:ascii="GHEA Grapalat" w:hAnsi="GHEA Grapalat" w:cs="Sylfaen"/>
          <w:sz w:val="22"/>
          <w:szCs w:val="22"/>
          <w:lang w:val="hy-AM"/>
        </w:rPr>
        <w:t xml:space="preserve"> և արցախյան պատերազմի մասնակիցները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8413B" w:rsidRDefault="00A23154" w:rsidP="00A2315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053D20" w:rsidRPr="00B2001A">
        <w:rPr>
          <w:rFonts w:ascii="GHEA Grapalat" w:hAnsi="GHEA Grapalat" w:cs="Sylfaen"/>
          <w:sz w:val="22"/>
          <w:szCs w:val="22"/>
          <w:lang w:val="hy-AM"/>
        </w:rPr>
        <w:t>5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 xml:space="preserve">. Սույն հավելվածի 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-րդ կետով ն</w:t>
      </w:r>
      <w:r w:rsidR="003A2F37" w:rsidRPr="00B2001A">
        <w:rPr>
          <w:rFonts w:ascii="GHEA Grapalat" w:hAnsi="GHEA Grapalat"/>
          <w:color w:val="000000"/>
          <w:sz w:val="22"/>
          <w:szCs w:val="22"/>
          <w:lang w:val="hy-AM"/>
        </w:rPr>
        <w:t xml:space="preserve">ախատեսված 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50% զեղչ</w:t>
      </w:r>
      <w:r w:rsidR="00A378A4" w:rsidRPr="00B2001A">
        <w:rPr>
          <w:rFonts w:ascii="GHEA Grapalat" w:hAnsi="GHEA Grapalat" w:cs="Sylfaen"/>
          <w:sz w:val="22"/>
          <w:szCs w:val="22"/>
          <w:lang w:val="hy-AM"/>
        </w:rPr>
        <w:t xml:space="preserve">ը կիրառվում է մնացած 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50</w:t>
      </w:r>
      <w:r w:rsidR="005D31E2" w:rsidRPr="00B200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%</w:t>
      </w:r>
      <w:r w:rsidR="00A378A4" w:rsidRPr="00B2001A">
        <w:rPr>
          <w:rFonts w:ascii="GHEA Grapalat" w:hAnsi="GHEA Grapalat" w:cs="Sylfaen"/>
          <w:sz w:val="22"/>
          <w:szCs w:val="22"/>
          <w:lang w:val="hy-AM"/>
        </w:rPr>
        <w:t>-ը վճարելու պայմանով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23154" w:rsidRPr="00B2001A" w:rsidRDefault="00A23154" w:rsidP="00A23154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8413B" w:rsidRDefault="0018413B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8413B" w:rsidRDefault="0018413B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D20FEE" w:rsidRDefault="00F13419" w:rsidP="0018413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20FEE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</w:t>
      </w:r>
      <w:r w:rsidR="0018413B">
        <w:rPr>
          <w:rFonts w:ascii="GHEA Grapalat" w:hAnsi="GHEA Grapalat" w:cs="Sylfaen"/>
          <w:sz w:val="20"/>
          <w:szCs w:val="20"/>
          <w:lang w:val="hy-AM"/>
        </w:rPr>
        <w:t xml:space="preserve">                             </w:t>
      </w:r>
      <w:r w:rsidRPr="00D20FEE">
        <w:rPr>
          <w:rFonts w:ascii="GHEA Grapalat" w:hAnsi="GHEA Grapalat" w:cs="Sylfaen"/>
          <w:sz w:val="20"/>
          <w:szCs w:val="20"/>
          <w:lang w:val="hy-AM"/>
        </w:rPr>
        <w:t xml:space="preserve">          </w:t>
      </w:r>
      <w:r w:rsidRPr="005A51D4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  <w:r w:rsidRPr="00D20FEE">
        <w:rPr>
          <w:rFonts w:ascii="GHEA Grapalat" w:hAnsi="GHEA Grapalat" w:cs="Sylfaen"/>
          <w:sz w:val="20"/>
          <w:szCs w:val="20"/>
          <w:lang w:val="hy-AM"/>
        </w:rPr>
        <w:t>2</w:t>
      </w:r>
    </w:p>
    <w:p w:rsidR="00EE0125" w:rsidRPr="003A2F37" w:rsidRDefault="00EE0125" w:rsidP="00EE0125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3A2F37">
        <w:rPr>
          <w:rFonts w:ascii="GHEA Grapalat" w:hAnsi="GHEA Grapalat" w:cs="Sylfaen"/>
          <w:sz w:val="20"/>
          <w:szCs w:val="20"/>
          <w:lang w:val="hy-AM"/>
        </w:rPr>
        <w:t>Աբովյան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</w:p>
    <w:p w:rsidR="00EE0125" w:rsidRPr="003A2F37" w:rsidRDefault="00EE0125" w:rsidP="00EE0125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3A2F37">
        <w:rPr>
          <w:rFonts w:ascii="GHEA Grapalat" w:hAnsi="GHEA Grapalat" w:cs="Arial LatArm"/>
          <w:sz w:val="20"/>
          <w:szCs w:val="20"/>
          <w:lang w:val="hy-AM"/>
        </w:rPr>
        <w:t>201</w:t>
      </w:r>
      <w:r>
        <w:rPr>
          <w:rFonts w:ascii="GHEA Grapalat" w:hAnsi="GHEA Grapalat" w:cs="Arial LatArm"/>
          <w:sz w:val="20"/>
          <w:szCs w:val="20"/>
          <w:lang w:val="hy-AM"/>
        </w:rPr>
        <w:t>6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A00EF9">
        <w:rPr>
          <w:rFonts w:ascii="GHEA Grapalat" w:hAnsi="GHEA Grapalat" w:cs="Arial LatArm"/>
          <w:sz w:val="20"/>
          <w:szCs w:val="20"/>
          <w:lang w:val="hy-AM"/>
        </w:rPr>
        <w:t xml:space="preserve"> դեկտեմբերի  </w:t>
      </w:r>
      <w:r w:rsidRPr="004E7631">
        <w:rPr>
          <w:rFonts w:ascii="GHEA Grapalat" w:hAnsi="GHEA Grapalat" w:cs="Arial LatArm"/>
          <w:sz w:val="20"/>
          <w:szCs w:val="20"/>
          <w:lang w:val="hy-AM"/>
        </w:rPr>
        <w:t xml:space="preserve">-ի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N     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EE0125" w:rsidRPr="003A2F37" w:rsidRDefault="00EE0125" w:rsidP="00EE0125">
      <w:pPr>
        <w:ind w:left="4248" w:firstLine="708"/>
        <w:rPr>
          <w:rFonts w:ascii="GHEA Grapalat" w:hAnsi="GHEA Grapalat" w:cs="Sylfaen"/>
          <w:sz w:val="22"/>
          <w:szCs w:val="22"/>
          <w:lang w:val="hy-AM"/>
        </w:rPr>
      </w:pPr>
    </w:p>
    <w:p w:rsidR="004E7631" w:rsidRPr="003A2F37" w:rsidRDefault="004E7631" w:rsidP="00EE0125">
      <w:pPr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5A51D4" w:rsidRDefault="00F13419" w:rsidP="00F13419">
      <w:pPr>
        <w:ind w:left="4248" w:firstLine="708"/>
        <w:rPr>
          <w:rFonts w:ascii="GHEA Grapalat" w:hAnsi="GHEA Grapalat" w:cs="Sylfaen"/>
          <w:lang w:val="hy-AM"/>
        </w:rPr>
      </w:pPr>
    </w:p>
    <w:p w:rsidR="00F13419" w:rsidRPr="005A51D4" w:rsidRDefault="00F13419" w:rsidP="00EE012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5A51D4">
        <w:rPr>
          <w:rFonts w:ascii="GHEA Grapalat" w:hAnsi="GHEA Grapalat" w:cs="Sylfaen"/>
          <w:b/>
          <w:sz w:val="22"/>
          <w:szCs w:val="22"/>
          <w:lang w:val="hy-AM"/>
        </w:rPr>
        <w:t xml:space="preserve">ՇԻՆԱՐԱՐԱԿԱՆ ԵՎ ԽՈՇՈՐ ԵԶՐԱՉԱՓԻ ԱՂԲԻ ՀԱՎԱՔՄԱՆ ԵՎ ՓՈԽԱԴՐՄԱՆ ՀԱՄԱՐ ԱԲՈՎՅԱՆ 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 xml:space="preserve">ՀԱՄԱՅՆՔԻ ՂԵԿԱՎԱՐԻ </w:t>
      </w:r>
      <w:r w:rsidRPr="005A51D4">
        <w:rPr>
          <w:rFonts w:ascii="GHEA Grapalat" w:hAnsi="GHEA Grapalat" w:cs="Sylfaen"/>
          <w:b/>
          <w:sz w:val="22"/>
          <w:szCs w:val="22"/>
          <w:lang w:val="hy-AM"/>
        </w:rPr>
        <w:t xml:space="preserve"> ԿՈՂՄԻՑ ՏՐԱՄԱԴՐՎՈՂ ԹՈՒՅԼՏՎՈՒԹՅԱՆ ՀԱՄԱՐ ԳԱՆՁՎՈՂ ՏԵՂԱԿԱՆ ՎՃԱՐԻ ԴՐՈՒՅՔԱՉԱՓԵՐԸ 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br/>
      </w:r>
      <w:r w:rsidRPr="005A51D4">
        <w:rPr>
          <w:rFonts w:ascii="GHEA Grapalat" w:hAnsi="GHEA Grapalat" w:cs="Sylfaen"/>
          <w:b/>
          <w:sz w:val="22"/>
          <w:szCs w:val="22"/>
          <w:lang w:val="hy-AM"/>
        </w:rPr>
        <w:t>201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 xml:space="preserve">7   </w:t>
      </w:r>
      <w:r w:rsidRPr="005A51D4">
        <w:rPr>
          <w:rFonts w:ascii="GHEA Grapalat" w:hAnsi="GHEA Grapalat" w:cs="Sylfaen"/>
          <w:b/>
          <w:sz w:val="22"/>
          <w:szCs w:val="22"/>
          <w:lang w:val="hy-AM"/>
        </w:rPr>
        <w:t xml:space="preserve">ԹՎԱԿԱՆԻ ՀԱՄԱՐ </w:t>
      </w:r>
    </w:p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2"/>
        <w:gridCol w:w="2988"/>
      </w:tblGrid>
      <w:tr w:rsidR="00F13419" w:rsidRPr="005A51D4" w:rsidTr="0008262C">
        <w:trPr>
          <w:trHeight w:val="274"/>
        </w:trPr>
        <w:tc>
          <w:tcPr>
            <w:tcW w:w="64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en-US"/>
              </w:rPr>
              <w:t>N</w:t>
            </w:r>
          </w:p>
        </w:tc>
        <w:tc>
          <w:tcPr>
            <w:tcW w:w="6012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Դրույքաչափերը </w:t>
            </w: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  <w:t>(դրամ)</w:t>
            </w:r>
          </w:p>
        </w:tc>
      </w:tr>
      <w:tr w:rsidR="00F13419" w:rsidRPr="005A51D4" w:rsidTr="0008262C">
        <w:trPr>
          <w:trHeight w:val="274"/>
        </w:trPr>
        <w:tc>
          <w:tcPr>
            <w:tcW w:w="64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6012" w:type="dxa"/>
          </w:tcPr>
          <w:p w:rsidR="00F13419" w:rsidRPr="005A51D4" w:rsidRDefault="00F13419" w:rsidP="0008262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Շինարարական և խոշոր եզրաչափի աղբի` ըստ ծավալի մեկ խորանարդ մետրի հավաքման և տեղափոխման թույ</w:t>
            </w:r>
            <w:r w:rsidR="00C46AF9"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տվության համար</w:t>
            </w:r>
          </w:p>
        </w:tc>
        <w:tc>
          <w:tcPr>
            <w:tcW w:w="298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600</w:t>
            </w:r>
          </w:p>
        </w:tc>
      </w:tr>
      <w:tr w:rsidR="00F13419" w:rsidRPr="005A51D4" w:rsidTr="0008262C">
        <w:trPr>
          <w:trHeight w:val="274"/>
        </w:trPr>
        <w:tc>
          <w:tcPr>
            <w:tcW w:w="64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6012" w:type="dxa"/>
          </w:tcPr>
          <w:p w:rsidR="00F13419" w:rsidRPr="005A51D4" w:rsidRDefault="00F13419" w:rsidP="0008262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Շինարարական և խոշոր եզրաչափի աղբի` ըստ զանգվածի մեկ տոննայի հավաքման և տեղափոխման թույ</w:t>
            </w:r>
            <w:r w:rsidR="00C46AF9"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տվության համար </w:t>
            </w:r>
          </w:p>
        </w:tc>
        <w:tc>
          <w:tcPr>
            <w:tcW w:w="298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en-US"/>
              </w:rPr>
              <w:t>2 000</w:t>
            </w:r>
          </w:p>
        </w:tc>
      </w:tr>
    </w:tbl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en-US"/>
        </w:rPr>
      </w:pPr>
    </w:p>
    <w:p w:rsidR="00F13419" w:rsidRPr="005A51D4" w:rsidRDefault="00F13419" w:rsidP="00F13419">
      <w:pPr>
        <w:rPr>
          <w:rFonts w:ascii="GHEA Grapalat" w:hAnsi="GHEA Grapalat" w:cs="Sylfaen"/>
          <w:sz w:val="22"/>
          <w:szCs w:val="22"/>
          <w:lang w:val="en-US"/>
        </w:rPr>
      </w:pPr>
    </w:p>
    <w:p w:rsidR="00F13419" w:rsidRPr="005A51D4" w:rsidRDefault="00F13419" w:rsidP="00F13419">
      <w:pPr>
        <w:rPr>
          <w:rFonts w:ascii="GHEA Grapalat" w:hAnsi="GHEA Grapalat" w:cs="Sylfaen"/>
          <w:lang w:val="en-US"/>
        </w:rPr>
      </w:pPr>
    </w:p>
    <w:p w:rsidR="00F13419" w:rsidRPr="005A51D4" w:rsidRDefault="00F13419" w:rsidP="00F13419">
      <w:pPr>
        <w:rPr>
          <w:rFonts w:ascii="GHEA Grapalat" w:hAnsi="GHEA Grapalat"/>
        </w:rPr>
      </w:pPr>
    </w:p>
    <w:p w:rsidR="00F13419" w:rsidRPr="00F13419" w:rsidRDefault="00F13419" w:rsidP="00136D41">
      <w:pPr>
        <w:ind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</w:p>
    <w:sectPr w:rsidR="00F13419" w:rsidRPr="00F13419" w:rsidSect="0018413B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1F"/>
    <w:multiLevelType w:val="hybridMultilevel"/>
    <w:tmpl w:val="CE8EBD2A"/>
    <w:lvl w:ilvl="0" w:tplc="B8AC195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09F7"/>
    <w:multiLevelType w:val="hybridMultilevel"/>
    <w:tmpl w:val="B8FA0682"/>
    <w:lvl w:ilvl="0" w:tplc="A910643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41"/>
    <w:rsid w:val="0000526B"/>
    <w:rsid w:val="00005751"/>
    <w:rsid w:val="000143BF"/>
    <w:rsid w:val="000155A3"/>
    <w:rsid w:val="00022092"/>
    <w:rsid w:val="000248C1"/>
    <w:rsid w:val="00025E7D"/>
    <w:rsid w:val="00026BBA"/>
    <w:rsid w:val="000313F3"/>
    <w:rsid w:val="000431F3"/>
    <w:rsid w:val="000533CD"/>
    <w:rsid w:val="00053D20"/>
    <w:rsid w:val="000657C3"/>
    <w:rsid w:val="00072963"/>
    <w:rsid w:val="0007390C"/>
    <w:rsid w:val="00076FF9"/>
    <w:rsid w:val="00080204"/>
    <w:rsid w:val="000805E6"/>
    <w:rsid w:val="00084B0C"/>
    <w:rsid w:val="00086FF0"/>
    <w:rsid w:val="0009578D"/>
    <w:rsid w:val="00097D2C"/>
    <w:rsid w:val="000B5EA5"/>
    <w:rsid w:val="000C33A1"/>
    <w:rsid w:val="000C4E09"/>
    <w:rsid w:val="000D0608"/>
    <w:rsid w:val="000E2856"/>
    <w:rsid w:val="000E4A1B"/>
    <w:rsid w:val="000E691E"/>
    <w:rsid w:val="000F07F5"/>
    <w:rsid w:val="000F3115"/>
    <w:rsid w:val="00101AF2"/>
    <w:rsid w:val="0010350E"/>
    <w:rsid w:val="00116209"/>
    <w:rsid w:val="001269E5"/>
    <w:rsid w:val="00136D41"/>
    <w:rsid w:val="00140D7E"/>
    <w:rsid w:val="001459F0"/>
    <w:rsid w:val="00150C71"/>
    <w:rsid w:val="00153D13"/>
    <w:rsid w:val="00156CA0"/>
    <w:rsid w:val="00162453"/>
    <w:rsid w:val="00173A74"/>
    <w:rsid w:val="001775D3"/>
    <w:rsid w:val="0018413B"/>
    <w:rsid w:val="00184D06"/>
    <w:rsid w:val="00186401"/>
    <w:rsid w:val="00186BC9"/>
    <w:rsid w:val="00190A9D"/>
    <w:rsid w:val="001A5802"/>
    <w:rsid w:val="001B0119"/>
    <w:rsid w:val="001B466B"/>
    <w:rsid w:val="001B7E24"/>
    <w:rsid w:val="001C58B3"/>
    <w:rsid w:val="001D7762"/>
    <w:rsid w:val="001E063D"/>
    <w:rsid w:val="001E4F6F"/>
    <w:rsid w:val="001E7ECC"/>
    <w:rsid w:val="001F0D78"/>
    <w:rsid w:val="001F128C"/>
    <w:rsid w:val="001F2271"/>
    <w:rsid w:val="001F66C5"/>
    <w:rsid w:val="002010FF"/>
    <w:rsid w:val="00205C0F"/>
    <w:rsid w:val="002179C4"/>
    <w:rsid w:val="00233AEB"/>
    <w:rsid w:val="00234150"/>
    <w:rsid w:val="00236A71"/>
    <w:rsid w:val="002531AA"/>
    <w:rsid w:val="00257B3B"/>
    <w:rsid w:val="00283FA0"/>
    <w:rsid w:val="002921BA"/>
    <w:rsid w:val="002B0E75"/>
    <w:rsid w:val="002B63D2"/>
    <w:rsid w:val="002D0E96"/>
    <w:rsid w:val="002D1D4B"/>
    <w:rsid w:val="002D2A45"/>
    <w:rsid w:val="002E072D"/>
    <w:rsid w:val="002F50A3"/>
    <w:rsid w:val="002F75C3"/>
    <w:rsid w:val="00323503"/>
    <w:rsid w:val="00327519"/>
    <w:rsid w:val="00337305"/>
    <w:rsid w:val="0034790A"/>
    <w:rsid w:val="003506D4"/>
    <w:rsid w:val="00351E2D"/>
    <w:rsid w:val="003560F2"/>
    <w:rsid w:val="00356809"/>
    <w:rsid w:val="003868DF"/>
    <w:rsid w:val="003912C2"/>
    <w:rsid w:val="00393DBE"/>
    <w:rsid w:val="003A01D3"/>
    <w:rsid w:val="003A2F37"/>
    <w:rsid w:val="003A4E0A"/>
    <w:rsid w:val="003B0B47"/>
    <w:rsid w:val="003D5A01"/>
    <w:rsid w:val="003F7C31"/>
    <w:rsid w:val="00400655"/>
    <w:rsid w:val="00406F31"/>
    <w:rsid w:val="00410C42"/>
    <w:rsid w:val="0041381A"/>
    <w:rsid w:val="00414588"/>
    <w:rsid w:val="00414FD3"/>
    <w:rsid w:val="00416E30"/>
    <w:rsid w:val="0043210E"/>
    <w:rsid w:val="004424C1"/>
    <w:rsid w:val="004435AE"/>
    <w:rsid w:val="00454EE6"/>
    <w:rsid w:val="00463016"/>
    <w:rsid w:val="00463542"/>
    <w:rsid w:val="004872B8"/>
    <w:rsid w:val="004C1027"/>
    <w:rsid w:val="004E0FF6"/>
    <w:rsid w:val="004E497A"/>
    <w:rsid w:val="004E7631"/>
    <w:rsid w:val="004E78F3"/>
    <w:rsid w:val="00505FCD"/>
    <w:rsid w:val="0050657A"/>
    <w:rsid w:val="0051015C"/>
    <w:rsid w:val="0051270E"/>
    <w:rsid w:val="0051376E"/>
    <w:rsid w:val="00515E32"/>
    <w:rsid w:val="00531795"/>
    <w:rsid w:val="005347BF"/>
    <w:rsid w:val="00535612"/>
    <w:rsid w:val="00540D48"/>
    <w:rsid w:val="00551643"/>
    <w:rsid w:val="00551914"/>
    <w:rsid w:val="00552503"/>
    <w:rsid w:val="00554EE5"/>
    <w:rsid w:val="00555C58"/>
    <w:rsid w:val="00560132"/>
    <w:rsid w:val="00563CF0"/>
    <w:rsid w:val="005648B4"/>
    <w:rsid w:val="005668F0"/>
    <w:rsid w:val="005757BD"/>
    <w:rsid w:val="00597EBD"/>
    <w:rsid w:val="005A47BA"/>
    <w:rsid w:val="005B0391"/>
    <w:rsid w:val="005C3808"/>
    <w:rsid w:val="005D31E2"/>
    <w:rsid w:val="005F01EC"/>
    <w:rsid w:val="005F0751"/>
    <w:rsid w:val="00604D7A"/>
    <w:rsid w:val="00607E3F"/>
    <w:rsid w:val="00623426"/>
    <w:rsid w:val="00623A28"/>
    <w:rsid w:val="00624E8B"/>
    <w:rsid w:val="00625710"/>
    <w:rsid w:val="006361DC"/>
    <w:rsid w:val="00642A37"/>
    <w:rsid w:val="00647845"/>
    <w:rsid w:val="0065551A"/>
    <w:rsid w:val="00657823"/>
    <w:rsid w:val="0066191D"/>
    <w:rsid w:val="00666119"/>
    <w:rsid w:val="00666BCA"/>
    <w:rsid w:val="0067341D"/>
    <w:rsid w:val="00683E2D"/>
    <w:rsid w:val="00687FB4"/>
    <w:rsid w:val="0069214F"/>
    <w:rsid w:val="0069262E"/>
    <w:rsid w:val="00694EC7"/>
    <w:rsid w:val="006B2923"/>
    <w:rsid w:val="006B3C9A"/>
    <w:rsid w:val="006B3ED4"/>
    <w:rsid w:val="006C6297"/>
    <w:rsid w:val="006D0D1A"/>
    <w:rsid w:val="006D602A"/>
    <w:rsid w:val="006E3F80"/>
    <w:rsid w:val="006E68E8"/>
    <w:rsid w:val="006F5950"/>
    <w:rsid w:val="006F5992"/>
    <w:rsid w:val="006F65FE"/>
    <w:rsid w:val="0071542A"/>
    <w:rsid w:val="00721294"/>
    <w:rsid w:val="0072403E"/>
    <w:rsid w:val="00737ACF"/>
    <w:rsid w:val="007426AB"/>
    <w:rsid w:val="00744268"/>
    <w:rsid w:val="00756F73"/>
    <w:rsid w:val="00760CA3"/>
    <w:rsid w:val="00772179"/>
    <w:rsid w:val="0077556F"/>
    <w:rsid w:val="007837D4"/>
    <w:rsid w:val="00784E8B"/>
    <w:rsid w:val="00785872"/>
    <w:rsid w:val="00790B4C"/>
    <w:rsid w:val="00791B62"/>
    <w:rsid w:val="007D7CF1"/>
    <w:rsid w:val="007E51A2"/>
    <w:rsid w:val="007E6193"/>
    <w:rsid w:val="007E6A00"/>
    <w:rsid w:val="007F3180"/>
    <w:rsid w:val="007F7553"/>
    <w:rsid w:val="008060B8"/>
    <w:rsid w:val="008073FA"/>
    <w:rsid w:val="008168E3"/>
    <w:rsid w:val="00821C6B"/>
    <w:rsid w:val="00822CE0"/>
    <w:rsid w:val="008275AF"/>
    <w:rsid w:val="0083141A"/>
    <w:rsid w:val="008331C8"/>
    <w:rsid w:val="00833D14"/>
    <w:rsid w:val="008371A1"/>
    <w:rsid w:val="008562E6"/>
    <w:rsid w:val="0086029A"/>
    <w:rsid w:val="00870D28"/>
    <w:rsid w:val="008A0D2C"/>
    <w:rsid w:val="008A1B0E"/>
    <w:rsid w:val="008B6D25"/>
    <w:rsid w:val="008C0B91"/>
    <w:rsid w:val="008C2713"/>
    <w:rsid w:val="008E3D38"/>
    <w:rsid w:val="008F55F7"/>
    <w:rsid w:val="009159BE"/>
    <w:rsid w:val="0092209D"/>
    <w:rsid w:val="00934FC4"/>
    <w:rsid w:val="009433CD"/>
    <w:rsid w:val="00944FF0"/>
    <w:rsid w:val="0095297A"/>
    <w:rsid w:val="009565D2"/>
    <w:rsid w:val="00995F80"/>
    <w:rsid w:val="00996303"/>
    <w:rsid w:val="009B0B70"/>
    <w:rsid w:val="009B0D29"/>
    <w:rsid w:val="009B39D8"/>
    <w:rsid w:val="009B3AFC"/>
    <w:rsid w:val="009B7792"/>
    <w:rsid w:val="009C0BE0"/>
    <w:rsid w:val="009D56E3"/>
    <w:rsid w:val="009E2E67"/>
    <w:rsid w:val="009E3176"/>
    <w:rsid w:val="009E590B"/>
    <w:rsid w:val="009F3F76"/>
    <w:rsid w:val="009F4848"/>
    <w:rsid w:val="009F6DA3"/>
    <w:rsid w:val="009F7174"/>
    <w:rsid w:val="00A003F6"/>
    <w:rsid w:val="00A00EF9"/>
    <w:rsid w:val="00A031E8"/>
    <w:rsid w:val="00A049A4"/>
    <w:rsid w:val="00A23154"/>
    <w:rsid w:val="00A25904"/>
    <w:rsid w:val="00A316C7"/>
    <w:rsid w:val="00A342B3"/>
    <w:rsid w:val="00A378A4"/>
    <w:rsid w:val="00A47BA6"/>
    <w:rsid w:val="00A539D2"/>
    <w:rsid w:val="00A73FD1"/>
    <w:rsid w:val="00AE6B43"/>
    <w:rsid w:val="00AF09C9"/>
    <w:rsid w:val="00AF4963"/>
    <w:rsid w:val="00B0094F"/>
    <w:rsid w:val="00B02934"/>
    <w:rsid w:val="00B07792"/>
    <w:rsid w:val="00B2001A"/>
    <w:rsid w:val="00B4228E"/>
    <w:rsid w:val="00B42BAC"/>
    <w:rsid w:val="00B565FC"/>
    <w:rsid w:val="00B664CE"/>
    <w:rsid w:val="00B706F3"/>
    <w:rsid w:val="00B771CB"/>
    <w:rsid w:val="00B8365D"/>
    <w:rsid w:val="00B861BF"/>
    <w:rsid w:val="00BA26FA"/>
    <w:rsid w:val="00BA4C71"/>
    <w:rsid w:val="00BA7B06"/>
    <w:rsid w:val="00BB060C"/>
    <w:rsid w:val="00BB0835"/>
    <w:rsid w:val="00BB65FC"/>
    <w:rsid w:val="00BC70FC"/>
    <w:rsid w:val="00BF3FED"/>
    <w:rsid w:val="00C02596"/>
    <w:rsid w:val="00C05CD6"/>
    <w:rsid w:val="00C0744B"/>
    <w:rsid w:val="00C14276"/>
    <w:rsid w:val="00C267AB"/>
    <w:rsid w:val="00C347BA"/>
    <w:rsid w:val="00C36470"/>
    <w:rsid w:val="00C46AF9"/>
    <w:rsid w:val="00C47B13"/>
    <w:rsid w:val="00C642C2"/>
    <w:rsid w:val="00C66B27"/>
    <w:rsid w:val="00C67298"/>
    <w:rsid w:val="00C72518"/>
    <w:rsid w:val="00C7730A"/>
    <w:rsid w:val="00C87023"/>
    <w:rsid w:val="00CA2E4C"/>
    <w:rsid w:val="00CA459B"/>
    <w:rsid w:val="00CC00BD"/>
    <w:rsid w:val="00CC6F94"/>
    <w:rsid w:val="00CD6F58"/>
    <w:rsid w:val="00CD748E"/>
    <w:rsid w:val="00CE0897"/>
    <w:rsid w:val="00CE19E8"/>
    <w:rsid w:val="00CE5C8F"/>
    <w:rsid w:val="00CF3694"/>
    <w:rsid w:val="00CF5E96"/>
    <w:rsid w:val="00CF7430"/>
    <w:rsid w:val="00D17289"/>
    <w:rsid w:val="00D20FEE"/>
    <w:rsid w:val="00D218A1"/>
    <w:rsid w:val="00D3082A"/>
    <w:rsid w:val="00D32A5A"/>
    <w:rsid w:val="00D32E34"/>
    <w:rsid w:val="00D4361E"/>
    <w:rsid w:val="00D4512E"/>
    <w:rsid w:val="00D61833"/>
    <w:rsid w:val="00D71413"/>
    <w:rsid w:val="00D8198B"/>
    <w:rsid w:val="00D908E0"/>
    <w:rsid w:val="00D92D21"/>
    <w:rsid w:val="00D96B61"/>
    <w:rsid w:val="00DA0AEF"/>
    <w:rsid w:val="00DA1102"/>
    <w:rsid w:val="00DA31B0"/>
    <w:rsid w:val="00DA7F9D"/>
    <w:rsid w:val="00DB111B"/>
    <w:rsid w:val="00DB573A"/>
    <w:rsid w:val="00DC1659"/>
    <w:rsid w:val="00DD2D2F"/>
    <w:rsid w:val="00DD362E"/>
    <w:rsid w:val="00DD72E9"/>
    <w:rsid w:val="00DE0F1B"/>
    <w:rsid w:val="00DE38C7"/>
    <w:rsid w:val="00DE3E02"/>
    <w:rsid w:val="00DE47AD"/>
    <w:rsid w:val="00E12B43"/>
    <w:rsid w:val="00E22703"/>
    <w:rsid w:val="00E22E37"/>
    <w:rsid w:val="00E30982"/>
    <w:rsid w:val="00E43593"/>
    <w:rsid w:val="00E62079"/>
    <w:rsid w:val="00E75FC2"/>
    <w:rsid w:val="00E76A7C"/>
    <w:rsid w:val="00E831AE"/>
    <w:rsid w:val="00E8585C"/>
    <w:rsid w:val="00E97B2F"/>
    <w:rsid w:val="00EA129E"/>
    <w:rsid w:val="00EB4D52"/>
    <w:rsid w:val="00EB6151"/>
    <w:rsid w:val="00EC0430"/>
    <w:rsid w:val="00EC1615"/>
    <w:rsid w:val="00EC7217"/>
    <w:rsid w:val="00ED010C"/>
    <w:rsid w:val="00ED327D"/>
    <w:rsid w:val="00EE0125"/>
    <w:rsid w:val="00F07505"/>
    <w:rsid w:val="00F12EDE"/>
    <w:rsid w:val="00F13419"/>
    <w:rsid w:val="00F13432"/>
    <w:rsid w:val="00F153E5"/>
    <w:rsid w:val="00F32254"/>
    <w:rsid w:val="00F43F57"/>
    <w:rsid w:val="00F4716D"/>
    <w:rsid w:val="00F51D3F"/>
    <w:rsid w:val="00F57DCA"/>
    <w:rsid w:val="00F64BDF"/>
    <w:rsid w:val="00F678B4"/>
    <w:rsid w:val="00F720FD"/>
    <w:rsid w:val="00F769CA"/>
    <w:rsid w:val="00F8181F"/>
    <w:rsid w:val="00F87F3A"/>
    <w:rsid w:val="00F9309C"/>
    <w:rsid w:val="00F94808"/>
    <w:rsid w:val="00F94D4E"/>
    <w:rsid w:val="00FA161C"/>
    <w:rsid w:val="00FA7F88"/>
    <w:rsid w:val="00FD07E5"/>
    <w:rsid w:val="00FD15D1"/>
    <w:rsid w:val="00FD4060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36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ANNA CHOBANYAN</cp:lastModifiedBy>
  <cp:revision>45</cp:revision>
  <cp:lastPrinted>2016-12-15T08:51:00Z</cp:lastPrinted>
  <dcterms:created xsi:type="dcterms:W3CDTF">2015-11-24T07:27:00Z</dcterms:created>
  <dcterms:modified xsi:type="dcterms:W3CDTF">2016-12-17T06:23:00Z</dcterms:modified>
</cp:coreProperties>
</file>