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7846B2" w:rsidRDefault="00AB561D" w:rsidP="007846B2">
      <w:pPr>
        <w:jc w:val="center"/>
        <w:rPr>
          <w:rFonts w:ascii="GHEA Grapalat" w:hAnsi="GHEA Grapalat"/>
          <w:b/>
        </w:rPr>
      </w:pPr>
      <w:r w:rsidRPr="007846B2">
        <w:rPr>
          <w:rFonts w:ascii="GHEA Grapalat" w:hAnsi="GHEA Grapalat" w:cs="Arial"/>
          <w:b/>
        </w:rPr>
        <w:t>ՀԻՄՆԱՎՈՐՈՒՄ</w:t>
      </w:r>
    </w:p>
    <w:p w:rsidR="00D50B03" w:rsidRPr="007846B2" w:rsidRDefault="00135BE6" w:rsidP="007846B2">
      <w:pPr>
        <w:jc w:val="both"/>
        <w:rPr>
          <w:rFonts w:ascii="GHEA Grapalat" w:hAnsi="GHEA Grapalat"/>
          <w:b/>
          <w:sz w:val="24"/>
          <w:szCs w:val="24"/>
        </w:rPr>
      </w:pPr>
      <w:r w:rsidRPr="007846B2">
        <w:rPr>
          <w:rFonts w:ascii="GHEA Grapalat" w:hAnsi="GHEA Grapalat"/>
          <w:b/>
          <w:sz w:val="24"/>
          <w:szCs w:val="24"/>
        </w:rPr>
        <w:t>«</w:t>
      </w:r>
      <w:r w:rsidR="007846B2" w:rsidRPr="007846B2">
        <w:rPr>
          <w:rFonts w:ascii="GHEA Grapalat" w:hAnsi="GHEA Grapalat" w:cs="Arial"/>
          <w:b/>
          <w:sz w:val="24"/>
          <w:szCs w:val="24"/>
        </w:rPr>
        <w:t>ԱԲՈՎՅԱՆ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ՀԱՄԱՅՆՔԻ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ՍԵՓԱԿԱՆՈՒԹՅՈՒՆ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ՀԱՆԴԻՍԱՑՈՂ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ԱԲՈՎՅԱՆ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ՔԱՂԱՔԻ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ՌՈՍԻԱՅԻ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ՓՈՂՈՑԻ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ԹԻՎ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10/3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ՀԱՍՑԵՈՒՄ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ԳՏՆՎՈՂ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ՀՈՂԱՄԱՍԸ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ԱՐԹՈՒՐ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ՄԵՂՐՅԱՆԻՆ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ՈՒՂՂԱԿԻ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ՎԱՃԱՌՔՈՎ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,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ԸՆԴԼԱՅՆՄԱՆ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ՆՊԱՏԱԿՈՎ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ՕՏԱՐԵԼՈՒ</w:t>
      </w:r>
      <w:r w:rsidR="007846B2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b/>
          <w:sz w:val="24"/>
          <w:szCs w:val="24"/>
        </w:rPr>
        <w:t>ՄԱՍԻՆ</w:t>
      </w:r>
      <w:r w:rsidRPr="007846B2">
        <w:rPr>
          <w:rFonts w:ascii="GHEA Grapalat" w:hAnsi="GHEA Grapalat"/>
          <w:b/>
          <w:sz w:val="24"/>
          <w:szCs w:val="24"/>
        </w:rPr>
        <w:t>»</w:t>
      </w:r>
      <w:r w:rsidR="00753F53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ԱԲՈՎՅԱՆ</w:t>
      </w:r>
      <w:r w:rsidR="00753F53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ՀԱՄԱՅՆՔԻ</w:t>
      </w:r>
      <w:r w:rsidR="00753F53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ԱՎԱԳԱՆՈՒ</w:t>
      </w:r>
      <w:r w:rsidR="00753F53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ՈՐՈՇՄԱՆ</w:t>
      </w:r>
      <w:r w:rsidR="00753F53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ՆԱԽԱԳԾԻ</w:t>
      </w:r>
      <w:r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7846B2">
        <w:rPr>
          <w:rFonts w:ascii="GHEA Grapalat" w:hAnsi="GHEA Grapalat" w:cs="Arial"/>
          <w:b/>
          <w:sz w:val="24"/>
          <w:szCs w:val="24"/>
        </w:rPr>
        <w:t>ԸՆԴՈՒՆՄԱՆ</w:t>
      </w:r>
    </w:p>
    <w:p w:rsidR="007846B2" w:rsidRPr="007846B2" w:rsidRDefault="00135BE6" w:rsidP="007846B2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7846B2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քննարկմանը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ներկայացվող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մշակվել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r w:rsidR="001665C5" w:rsidRPr="007846B2">
        <w:rPr>
          <w:rFonts w:ascii="GHEA Grapalat" w:hAnsi="GHEA Grapalat" w:cs="Arial"/>
          <w:sz w:val="24"/>
          <w:szCs w:val="24"/>
        </w:rPr>
        <w:t>է</w:t>
      </w:r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Հողային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66-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1-</w:t>
      </w:r>
      <w:r w:rsidR="00327242" w:rsidRPr="007846B2">
        <w:rPr>
          <w:rFonts w:ascii="GHEA Grapalat" w:hAnsi="GHEA Grapalat" w:cs="Arial"/>
          <w:sz w:val="24"/>
          <w:szCs w:val="24"/>
        </w:rPr>
        <w:t>ին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մասի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8-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կետի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r w:rsidR="00327242" w:rsidRPr="007846B2">
        <w:rPr>
          <w:rFonts w:ascii="GHEA Grapalat" w:hAnsi="GHEA Grapalat" w:cs="Arial"/>
          <w:sz w:val="24"/>
          <w:szCs w:val="24"/>
        </w:rPr>
        <w:t>և</w:t>
      </w:r>
      <w:r w:rsidR="00327242" w:rsidRPr="007846B2">
        <w:rPr>
          <w:rFonts w:ascii="GHEA Grapalat" w:hAnsi="GHEA Grapalat"/>
          <w:sz w:val="24"/>
          <w:szCs w:val="24"/>
        </w:rPr>
        <w:t xml:space="preserve"> 2-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մասի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>, «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18-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1-</w:t>
      </w:r>
      <w:r w:rsidR="00327242" w:rsidRPr="007846B2">
        <w:rPr>
          <w:rFonts w:ascii="GHEA Grapalat" w:hAnsi="GHEA Grapalat" w:cs="Arial"/>
          <w:sz w:val="24"/>
          <w:szCs w:val="24"/>
        </w:rPr>
        <w:t>ին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մասի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21-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կետի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մայիսի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26-</w:t>
      </w:r>
      <w:r w:rsidR="00327242" w:rsidRPr="007846B2">
        <w:rPr>
          <w:rFonts w:ascii="GHEA Grapalat" w:hAnsi="GHEA Grapalat" w:cs="Arial"/>
          <w:sz w:val="24"/>
          <w:szCs w:val="24"/>
        </w:rPr>
        <w:t>ի</w:t>
      </w:r>
      <w:r w:rsidR="00327242" w:rsidRPr="007846B2">
        <w:rPr>
          <w:rFonts w:ascii="GHEA Grapalat" w:hAnsi="GHEA Grapalat"/>
          <w:sz w:val="24"/>
          <w:szCs w:val="24"/>
        </w:rPr>
        <w:t xml:space="preserve"> N 550-</w:t>
      </w:r>
      <w:r w:rsidR="00327242" w:rsidRPr="007846B2">
        <w:rPr>
          <w:rFonts w:ascii="GHEA Grapalat" w:hAnsi="GHEA Grapalat" w:cs="Arial"/>
          <w:sz w:val="24"/>
          <w:szCs w:val="24"/>
        </w:rPr>
        <w:t>Ն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1-</w:t>
      </w:r>
      <w:r w:rsidR="00327242" w:rsidRPr="007846B2">
        <w:rPr>
          <w:rFonts w:ascii="GHEA Grapalat" w:hAnsi="GHEA Grapalat" w:cs="Arial"/>
          <w:sz w:val="24"/>
          <w:szCs w:val="24"/>
        </w:rPr>
        <w:t>ին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կետի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r w:rsidR="00D50B03" w:rsidRPr="007846B2">
        <w:rPr>
          <w:rFonts w:ascii="GHEA Grapalat" w:hAnsi="GHEA Grapalat"/>
          <w:sz w:val="24"/>
          <w:szCs w:val="24"/>
        </w:rPr>
        <w:t>1-</w:t>
      </w:r>
      <w:r w:rsidR="00D50B03" w:rsidRPr="007846B2">
        <w:rPr>
          <w:rFonts w:ascii="GHEA Grapalat" w:hAnsi="GHEA Grapalat" w:cs="Arial"/>
          <w:sz w:val="24"/>
          <w:szCs w:val="24"/>
        </w:rPr>
        <w:t>ին</w:t>
      </w:r>
      <w:r w:rsidR="00327242" w:rsidRPr="007846B2">
        <w:rPr>
          <w:rFonts w:ascii="GHEA Grapalat" w:hAnsi="GHEA Grapalat"/>
          <w:sz w:val="24"/>
          <w:szCs w:val="24"/>
        </w:rPr>
        <w:t xml:space="preserve">, </w:t>
      </w:r>
      <w:r w:rsidR="007846B2" w:rsidRPr="007846B2">
        <w:rPr>
          <w:rFonts w:ascii="GHEA Grapalat" w:hAnsi="GHEA Grapalat"/>
          <w:sz w:val="24"/>
          <w:szCs w:val="24"/>
        </w:rPr>
        <w:t>4</w:t>
      </w:r>
      <w:r w:rsidR="00327242" w:rsidRPr="007846B2">
        <w:rPr>
          <w:rFonts w:ascii="GHEA Grapalat" w:hAnsi="GHEA Grapalat"/>
          <w:sz w:val="24"/>
          <w:szCs w:val="24"/>
        </w:rPr>
        <w:t>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ենթակետերի</w:t>
      </w:r>
      <w:proofErr w:type="spellEnd"/>
      <w:r w:rsidR="00327242" w:rsidRPr="007846B2">
        <w:rPr>
          <w:rFonts w:ascii="GHEA Grapalat" w:hAnsi="GHEA Grapalat"/>
          <w:sz w:val="24"/>
          <w:szCs w:val="24"/>
        </w:rPr>
        <w:t>, 2-</w:t>
      </w:r>
      <w:r w:rsidR="00327242" w:rsidRPr="007846B2">
        <w:rPr>
          <w:rFonts w:ascii="GHEA Grapalat" w:hAnsi="GHEA Grapalat" w:cs="Arial"/>
          <w:sz w:val="24"/>
          <w:szCs w:val="24"/>
        </w:rPr>
        <w:t>րդ</w:t>
      </w:r>
      <w:r w:rsidR="0032724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7242" w:rsidRPr="007846B2">
        <w:rPr>
          <w:rFonts w:ascii="GHEA Grapalat" w:hAnsi="GHEA Grapalat" w:cs="Arial"/>
          <w:sz w:val="24"/>
          <w:szCs w:val="24"/>
        </w:rPr>
        <w:t>կետի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պահանջներին</w:t>
      </w:r>
      <w:proofErr w:type="spellEnd"/>
      <w:r w:rsidR="001665C5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65C5" w:rsidRPr="007846B2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1665C5" w:rsidRPr="007846B2">
        <w:rPr>
          <w:rFonts w:ascii="GHEA Grapalat" w:hAnsi="GHEA Grapalat" w:cs="Arial"/>
          <w:sz w:val="24"/>
          <w:szCs w:val="24"/>
        </w:rPr>
        <w:t>։</w:t>
      </w:r>
      <w:r w:rsidR="00557A32" w:rsidRPr="007846B2">
        <w:rPr>
          <w:rFonts w:ascii="GHEA Grapalat" w:hAnsi="GHEA Grapalat"/>
          <w:sz w:val="24"/>
          <w:szCs w:val="24"/>
        </w:rPr>
        <w:tab/>
      </w:r>
      <w:r w:rsidR="00557A32" w:rsidRPr="007846B2">
        <w:rPr>
          <w:rFonts w:ascii="GHEA Grapalat" w:hAnsi="GHEA Grapalat"/>
          <w:sz w:val="24"/>
          <w:szCs w:val="24"/>
        </w:rPr>
        <w:br/>
      </w:r>
      <w:r w:rsidR="000F50F6" w:rsidRPr="007846B2">
        <w:rPr>
          <w:rFonts w:ascii="GHEA Grapalat" w:hAnsi="GHEA Grapalat"/>
          <w:sz w:val="24"/>
          <w:szCs w:val="24"/>
        </w:rPr>
        <w:t xml:space="preserve"> </w:t>
      </w:r>
      <w:r w:rsidR="00EF7C55" w:rsidRPr="007846B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Արթուր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Մեղրյանը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իրեն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սեփականության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իրավունքով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պատկանող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քաղաքի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Ռոսիայի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փողոցի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10/3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հասցեում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ունի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բնակավայրերի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նշանակության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</w:t>
      </w:r>
      <w:proofErr w:type="spellEnd"/>
      <w:r w:rsidR="007846B2" w:rsidRPr="007846B2">
        <w:rPr>
          <w:rFonts w:ascii="GHEA Grapalat" w:hAnsi="GHEA Grapalat" w:cs="Arial"/>
          <w:sz w:val="24"/>
          <w:szCs w:val="24"/>
        </w:rPr>
        <w:t>։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Հարևանությամբ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գտնվող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սեփականություն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հանդիսացող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քաղաքի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Ռոսիայի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փողոցի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10/3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հասցեում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գտնվող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5.6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քառակուսի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մետր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մակերեսով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անհնար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է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որպես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գույքային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միավոր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աճուրդային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օտարել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այն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սահմանակից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է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ընդլայնվող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հողամասին</w:t>
      </w:r>
      <w:proofErr w:type="spellEnd"/>
      <w:r w:rsidR="007846B2" w:rsidRPr="007846B2">
        <w:rPr>
          <w:rFonts w:ascii="GHEA Grapalat" w:hAnsi="GHEA Grapalat" w:cs="Arial"/>
          <w:sz w:val="24"/>
          <w:szCs w:val="24"/>
        </w:rPr>
        <w:t>՝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օբյեկտին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և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օտարվող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հողամասը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սահմանակից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է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ընդլայնվող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և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օտարվող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դիրքը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կամ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ռելիեֆը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երկրի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մակերևույթի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ամբողջություն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թույլ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չի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տալիս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այն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կառուցապատել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և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օտարվող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արտաքին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պարագծով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առնվազն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60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տոկոսով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և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պարփակված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r w:rsidR="007846B2" w:rsidRPr="007846B2">
        <w:rPr>
          <w:rFonts w:ascii="GHEA Grapalat" w:hAnsi="GHEA Grapalat" w:cs="Arial"/>
          <w:sz w:val="24"/>
          <w:szCs w:val="24"/>
        </w:rPr>
        <w:t>է</w:t>
      </w:r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ընդլայնվող</w:t>
      </w:r>
      <w:proofErr w:type="spellEnd"/>
      <w:r w:rsidR="007846B2"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46B2" w:rsidRPr="007846B2">
        <w:rPr>
          <w:rFonts w:ascii="GHEA Grapalat" w:hAnsi="GHEA Grapalat" w:cs="Arial"/>
          <w:sz w:val="24"/>
          <w:szCs w:val="24"/>
        </w:rPr>
        <w:t>հողամասով</w:t>
      </w:r>
      <w:proofErr w:type="spellEnd"/>
      <w:r w:rsidR="007846B2" w:rsidRPr="007846B2">
        <w:rPr>
          <w:rFonts w:ascii="GHEA Grapalat" w:hAnsi="GHEA Grapalat" w:cs="Arial"/>
          <w:sz w:val="24"/>
          <w:szCs w:val="24"/>
        </w:rPr>
        <w:t>։</w:t>
      </w:r>
    </w:p>
    <w:p w:rsidR="007846B2" w:rsidRPr="007846B2" w:rsidRDefault="007846B2" w:rsidP="007846B2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7846B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Վերը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նշված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հանգամանքները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ՀՀ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մայիսի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26-</w:t>
      </w:r>
      <w:r w:rsidRPr="007846B2">
        <w:rPr>
          <w:rFonts w:ascii="GHEA Grapalat" w:hAnsi="GHEA Grapalat" w:cs="Arial"/>
          <w:sz w:val="24"/>
          <w:szCs w:val="24"/>
        </w:rPr>
        <w:t>ի</w:t>
      </w:r>
      <w:r w:rsidRPr="007846B2">
        <w:rPr>
          <w:rFonts w:ascii="GHEA Grapalat" w:hAnsi="GHEA Grapalat"/>
          <w:sz w:val="24"/>
          <w:szCs w:val="24"/>
        </w:rPr>
        <w:t xml:space="preserve"> N 550-</w:t>
      </w:r>
      <w:r w:rsidRPr="007846B2">
        <w:rPr>
          <w:rFonts w:ascii="GHEA Grapalat" w:hAnsi="GHEA Grapalat" w:cs="Arial"/>
          <w:sz w:val="24"/>
          <w:szCs w:val="24"/>
        </w:rPr>
        <w:t>ն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որոշմ</w:t>
      </w:r>
      <w:bookmarkStart w:id="0" w:name="_GoBack"/>
      <w:bookmarkEnd w:id="0"/>
      <w:r w:rsidRPr="007846B2">
        <w:rPr>
          <w:rFonts w:ascii="GHEA Grapalat" w:hAnsi="GHEA Grapalat" w:cs="Arial"/>
          <w:sz w:val="24"/>
          <w:szCs w:val="24"/>
        </w:rPr>
        <w:t>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հիման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վրա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են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և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օտարվող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հողամասը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չի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կարող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դիտվել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որպես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գույքային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միավոր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աճուրդային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օտարելու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7846B2">
        <w:rPr>
          <w:rFonts w:ascii="GHEA Grapalat" w:hAnsi="GHEA Grapalat" w:cs="Arial"/>
          <w:sz w:val="24"/>
          <w:szCs w:val="24"/>
        </w:rPr>
        <w:t>։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Օտարվող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հողամասը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գտնվում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է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տարածագնահատման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գոտիականության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8-</w:t>
      </w:r>
      <w:r w:rsidRPr="007846B2">
        <w:rPr>
          <w:rFonts w:ascii="GHEA Grapalat" w:hAnsi="GHEA Grapalat" w:cs="Arial"/>
          <w:sz w:val="24"/>
          <w:szCs w:val="24"/>
        </w:rPr>
        <w:t>րդ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գոտում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և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հողամասի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կադաստրային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արժեքը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մեկ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քառակուսի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մետրի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կազմում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է</w:t>
      </w:r>
      <w:r w:rsidRPr="007846B2">
        <w:rPr>
          <w:rFonts w:ascii="GHEA Grapalat" w:hAnsi="GHEA Grapalat"/>
          <w:sz w:val="24"/>
          <w:szCs w:val="24"/>
        </w:rPr>
        <w:t xml:space="preserve"> 16176.6 </w:t>
      </w:r>
      <w:r w:rsidRPr="007846B2">
        <w:rPr>
          <w:rFonts w:ascii="GHEA Grapalat" w:hAnsi="GHEA Grapalat" w:cs="Arial"/>
          <w:sz w:val="24"/>
          <w:szCs w:val="24"/>
        </w:rPr>
        <w:t>ՀՀ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7846B2">
        <w:rPr>
          <w:rFonts w:ascii="GHEA Grapalat" w:hAnsi="GHEA Grapalat" w:cs="Arial"/>
          <w:sz w:val="24"/>
          <w:szCs w:val="24"/>
        </w:rPr>
        <w:t>։</w:t>
      </w:r>
    </w:p>
    <w:p w:rsidR="00744DEB" w:rsidRPr="007846B2" w:rsidRDefault="007846B2" w:rsidP="007846B2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7846B2">
        <w:rPr>
          <w:rFonts w:ascii="GHEA Grapalat" w:hAnsi="GHEA Grapalat"/>
          <w:sz w:val="24"/>
          <w:szCs w:val="24"/>
        </w:rPr>
        <w:t xml:space="preserve">  «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սեփականություն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հանդիսացող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քաղաքի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Ռոսիայի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փողոցի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10/3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հասցեում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գտվող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հողամասը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Արթուր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Մեղրյանին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ուղղակի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վաճառքով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ընդլայնման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նպատակով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օտարելու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առնչությամբ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առաջանում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r w:rsidRPr="007846B2">
        <w:rPr>
          <w:rFonts w:ascii="GHEA Grapalat" w:hAnsi="GHEA Grapalat" w:cs="Arial"/>
          <w:sz w:val="24"/>
          <w:szCs w:val="24"/>
        </w:rPr>
        <w:t>է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7846B2">
        <w:rPr>
          <w:rFonts w:ascii="GHEA Grapalat" w:hAnsi="GHEA Grapalat" w:cs="Arial"/>
          <w:sz w:val="24"/>
          <w:szCs w:val="24"/>
        </w:rPr>
        <w:t>՝</w:t>
      </w:r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հողամասերին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միասնական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հասցե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տրամադրելու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7846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6B2">
        <w:rPr>
          <w:rFonts w:ascii="GHEA Grapalat" w:hAnsi="GHEA Grapalat" w:cs="Arial"/>
          <w:sz w:val="24"/>
          <w:szCs w:val="24"/>
        </w:rPr>
        <w:t>անհրաժեշտություն</w:t>
      </w:r>
      <w:proofErr w:type="spellEnd"/>
      <w:r w:rsidRPr="007846B2">
        <w:rPr>
          <w:rFonts w:ascii="GHEA Grapalat" w:hAnsi="GHEA Grapalat" w:cs="Arial"/>
        </w:rPr>
        <w:t>։</w:t>
      </w:r>
      <w:r w:rsidR="00327242" w:rsidRPr="007846B2">
        <w:rPr>
          <w:rFonts w:ascii="GHEA Grapalat" w:hAnsi="GHEA Grapalat"/>
        </w:rPr>
        <w:br/>
      </w:r>
      <w:r w:rsidR="00D14BF1" w:rsidRPr="007846B2">
        <w:rPr>
          <w:rFonts w:ascii="GHEA Grapalat" w:hAnsi="GHEA Grapalat"/>
        </w:rPr>
        <w:tab/>
      </w:r>
      <w:r w:rsidR="00EF7C55" w:rsidRPr="007846B2">
        <w:rPr>
          <w:rFonts w:ascii="GHEA Grapalat" w:hAnsi="GHEA Grapalat"/>
        </w:rPr>
        <w:br/>
      </w:r>
      <w:r w:rsidR="000317C4" w:rsidRPr="007846B2">
        <w:rPr>
          <w:rFonts w:ascii="GHEA Grapalat" w:hAnsi="GHEA Grapalat"/>
        </w:rPr>
        <w:t xml:space="preserve"> </w:t>
      </w:r>
      <w:r w:rsidR="00135BE6" w:rsidRPr="007846B2">
        <w:rPr>
          <w:rFonts w:ascii="GHEA Grapalat" w:hAnsi="GHEA Grapalat"/>
        </w:rPr>
        <w:t xml:space="preserve">    </w:t>
      </w:r>
      <w:r w:rsidR="00F36101" w:rsidRPr="007846B2">
        <w:rPr>
          <w:rFonts w:ascii="GHEA Grapalat" w:hAnsi="GHEA Grapalat"/>
        </w:rPr>
        <w:tab/>
      </w:r>
      <w:r w:rsidR="0037078E" w:rsidRPr="007846B2">
        <w:rPr>
          <w:rFonts w:ascii="GHEA Grapalat" w:hAnsi="GHEA Grapalat"/>
        </w:rPr>
        <w:br/>
      </w:r>
      <w:r w:rsidR="0037078E" w:rsidRPr="007846B2">
        <w:rPr>
          <w:rFonts w:ascii="GHEA Grapalat" w:hAnsi="GHEA Grapalat"/>
          <w:b/>
          <w:sz w:val="24"/>
          <w:szCs w:val="24"/>
        </w:rPr>
        <w:t xml:space="preserve">     </w:t>
      </w:r>
      <w:r w:rsidR="00ED1FC8" w:rsidRPr="007846B2">
        <w:rPr>
          <w:rFonts w:ascii="GHEA Grapalat" w:hAnsi="GHEA Grapalat"/>
          <w:b/>
          <w:sz w:val="24"/>
          <w:szCs w:val="24"/>
        </w:rPr>
        <w:t xml:space="preserve">  </w:t>
      </w:r>
      <w:r w:rsidR="006C625F" w:rsidRPr="007846B2">
        <w:rPr>
          <w:rFonts w:ascii="GHEA Grapalat" w:hAnsi="GHEA Grapalat"/>
          <w:b/>
          <w:sz w:val="24"/>
          <w:szCs w:val="24"/>
        </w:rPr>
        <w:t xml:space="preserve">         </w:t>
      </w:r>
      <w:r w:rsidR="002F4254" w:rsidRPr="007846B2">
        <w:rPr>
          <w:rFonts w:ascii="GHEA Grapalat" w:hAnsi="GHEA Grapalat" w:cs="Arial"/>
          <w:b/>
          <w:sz w:val="24"/>
          <w:szCs w:val="24"/>
        </w:rPr>
        <w:t>ՀԱ</w:t>
      </w:r>
      <w:r w:rsidR="00310995" w:rsidRPr="007846B2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7846B2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846B2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7846B2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7846B2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846B2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846B2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7846B2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7846B2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7846B2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846B2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47" w:rsidRDefault="00FA1147" w:rsidP="000317C4">
      <w:pPr>
        <w:spacing w:after="0" w:line="240" w:lineRule="auto"/>
      </w:pPr>
      <w:r>
        <w:separator/>
      </w:r>
    </w:p>
  </w:endnote>
  <w:endnote w:type="continuationSeparator" w:id="0">
    <w:p w:rsidR="00FA1147" w:rsidRDefault="00FA114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47" w:rsidRDefault="00FA1147" w:rsidP="000317C4">
      <w:pPr>
        <w:spacing w:after="0" w:line="240" w:lineRule="auto"/>
      </w:pPr>
      <w:r>
        <w:separator/>
      </w:r>
    </w:p>
  </w:footnote>
  <w:footnote w:type="continuationSeparator" w:id="0">
    <w:p w:rsidR="00FA1147" w:rsidRDefault="00FA114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846B2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D50B0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A1147"/>
    <w:rsid w:val="00FC0B0C"/>
    <w:rsid w:val="00FD113C"/>
    <w:rsid w:val="00FE508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1E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2022-12-15T08:25:00Z</cp:lastPrinted>
  <dcterms:created xsi:type="dcterms:W3CDTF">2022-09-19T08:47:00Z</dcterms:created>
  <dcterms:modified xsi:type="dcterms:W3CDTF">2022-12-15T08:25:00Z</dcterms:modified>
</cp:coreProperties>
</file>