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40B" w:rsidRPr="00340FA5" w:rsidRDefault="00147733" w:rsidP="008D740B">
      <w:pPr>
        <w:pStyle w:val="a3"/>
        <w:jc w:val="center"/>
        <w:rPr>
          <w:rFonts w:ascii="GHEA Grapalat" w:hAnsi="GHEA Grapalat"/>
          <w:bCs/>
          <w:lang w:val="hy-AM"/>
        </w:rPr>
      </w:pPr>
      <w:r w:rsidRPr="00340FA5">
        <w:rPr>
          <w:rFonts w:ascii="GHEA Grapalat" w:hAnsi="GHEA Grapalat"/>
        </w:rPr>
        <w:t>ՀԻՄՆԱՎՈՐՈՒՄ</w:t>
      </w:r>
      <w:r w:rsidR="008D740B" w:rsidRPr="00340FA5">
        <w:rPr>
          <w:rFonts w:ascii="GHEA Grapalat" w:hAnsi="GHEA Grapalat"/>
        </w:rPr>
        <w:br/>
        <w:t xml:space="preserve">ԱԲՈՎՅԱՆ ՀԱՄԱՅՆՔԻ ԿԱՐԻՔՆԵՐԻ ՀԱՄԱՐ ՀԱՅՏԱՐԱՐՎԱԾ ԳՆՄԱՆ </w:t>
      </w:r>
      <w:proofErr w:type="gramStart"/>
      <w:r w:rsidR="008D740B" w:rsidRPr="00340FA5">
        <w:rPr>
          <w:rFonts w:ascii="GHEA Grapalat" w:hAnsi="GHEA Grapalat"/>
        </w:rPr>
        <w:t>ԸՆԹԱՑԱԿԱՐԳԸ  ՉԿԱՅԱՑԱԾ</w:t>
      </w:r>
      <w:proofErr w:type="gramEnd"/>
      <w:r w:rsidR="008D740B" w:rsidRPr="00340FA5">
        <w:rPr>
          <w:rFonts w:ascii="GHEA Grapalat" w:hAnsi="GHEA Grapalat"/>
        </w:rPr>
        <w:t xml:space="preserve"> ՀԱՅՏԱՐԱՐԵԼՈՒ ՄԱՍԻՆ</w:t>
      </w:r>
      <w:r w:rsidR="008D740B" w:rsidRPr="00340FA5">
        <w:rPr>
          <w:rFonts w:ascii="GHEA Grapalat" w:hAnsi="GHEA Grapalat"/>
          <w:lang w:val="hy-AM"/>
        </w:rPr>
        <w:t xml:space="preserve"> </w:t>
      </w:r>
      <w:r w:rsidR="008D740B" w:rsidRPr="00340FA5">
        <w:rPr>
          <w:rFonts w:ascii="GHEA Grapalat" w:hAnsi="GHEA Grapalat"/>
          <w:bCs/>
          <w:lang w:val="hy-AM"/>
        </w:rPr>
        <w:t>ՈՐՈՇՄԱՆ ՆԱԽԱԳԾԻ  ԸՆԴՈՒՆՄԱՆ</w:t>
      </w:r>
    </w:p>
    <w:p w:rsidR="00E511DE" w:rsidRPr="007F29EC" w:rsidRDefault="00C123E6" w:rsidP="0045704A">
      <w:pPr>
        <w:jc w:val="both"/>
        <w:rPr>
          <w:rFonts w:ascii="GHEA Grapalat" w:hAnsi="GHEA Grapalat"/>
          <w:sz w:val="24"/>
          <w:lang w:val="hy-AM"/>
        </w:rPr>
      </w:pPr>
      <w:r w:rsidRPr="007F29EC">
        <w:rPr>
          <w:rFonts w:ascii="GHEA Grapalat" w:hAnsi="GHEA Grapalat"/>
          <w:sz w:val="24"/>
          <w:lang w:val="hy-AM"/>
        </w:rPr>
        <w:t>Աբովյան համայնքի</w:t>
      </w:r>
      <w:r w:rsidR="00906897" w:rsidRPr="007F29EC">
        <w:rPr>
          <w:rFonts w:ascii="GHEA Grapalat" w:hAnsi="GHEA Grapalat"/>
          <w:sz w:val="24"/>
          <w:lang w:val="hy-AM"/>
        </w:rPr>
        <w:t xml:space="preserve"> </w:t>
      </w:r>
      <w:r w:rsidRPr="007F29EC">
        <w:rPr>
          <w:rFonts w:ascii="GHEA Grapalat" w:hAnsi="GHEA Grapalat"/>
          <w:sz w:val="24"/>
          <w:lang w:val="hy-AM"/>
        </w:rPr>
        <w:t xml:space="preserve">կարիքների համար </w:t>
      </w:r>
      <w:r w:rsidR="00CC41C4" w:rsidRPr="007F29EC">
        <w:rPr>
          <w:rFonts w:ascii="GHEA Grapalat" w:hAnsi="GHEA Grapalat"/>
          <w:sz w:val="24"/>
          <w:lang w:val="hy-AM"/>
        </w:rPr>
        <w:t xml:space="preserve">գույքագրման ծառայությունների ձեռքբերման նպատակով </w:t>
      </w:r>
      <w:r w:rsidRPr="007F29EC">
        <w:rPr>
          <w:rFonts w:ascii="GHEA Grapalat" w:hAnsi="GHEA Grapalat"/>
          <w:sz w:val="24"/>
          <w:lang w:val="hy-AM"/>
        </w:rPr>
        <w:t xml:space="preserve">Աբովյանի համայնքապետարանի կողմից հրապարակվել է </w:t>
      </w:r>
      <w:r w:rsidR="000753A8" w:rsidRPr="007F29EC">
        <w:rPr>
          <w:rFonts w:ascii="GHEA Grapalat" w:hAnsi="GHEA Grapalat" w:cs="Sylfaen"/>
          <w:sz w:val="24"/>
          <w:lang w:val="hy-AM"/>
        </w:rPr>
        <w:t>«</w:t>
      </w:r>
      <w:r w:rsidRPr="007F29EC">
        <w:rPr>
          <w:rFonts w:ascii="GHEA Grapalat" w:hAnsi="GHEA Grapalat"/>
          <w:sz w:val="24"/>
          <w:lang w:val="hy-AM"/>
        </w:rPr>
        <w:t>ԱԲՀ-ԷԱՃԾՁԲ-24/0</w:t>
      </w:r>
      <w:r w:rsidR="00454A0A" w:rsidRPr="007F29EC">
        <w:rPr>
          <w:rFonts w:ascii="GHEA Grapalat" w:hAnsi="GHEA Grapalat"/>
          <w:sz w:val="24"/>
          <w:lang w:val="hy-AM"/>
        </w:rPr>
        <w:t>4</w:t>
      </w:r>
      <w:r w:rsidR="000753A8" w:rsidRPr="007F29EC">
        <w:rPr>
          <w:rFonts w:ascii="GHEA Grapalat" w:hAnsi="GHEA Grapalat" w:cs="Sylfaen"/>
          <w:sz w:val="24"/>
          <w:lang w:val="hy-AM"/>
        </w:rPr>
        <w:t xml:space="preserve">» </w:t>
      </w:r>
      <w:r w:rsidRPr="007F29EC">
        <w:rPr>
          <w:rFonts w:ascii="GHEA Grapalat" w:hAnsi="GHEA Grapalat"/>
          <w:sz w:val="24"/>
          <w:lang w:val="hy-AM"/>
        </w:rPr>
        <w:t>ծածկագրով</w:t>
      </w:r>
      <w:r w:rsidR="00E511DE" w:rsidRPr="007F29EC">
        <w:rPr>
          <w:rFonts w:ascii="GHEA Grapalat" w:hAnsi="GHEA Grapalat"/>
          <w:sz w:val="24"/>
          <w:lang w:val="hy-AM"/>
        </w:rPr>
        <w:t xml:space="preserve"> </w:t>
      </w:r>
      <w:r w:rsidRPr="007F29EC">
        <w:rPr>
          <w:rFonts w:ascii="GHEA Grapalat" w:hAnsi="GHEA Grapalat"/>
          <w:sz w:val="24"/>
          <w:lang w:val="hy-AM"/>
        </w:rPr>
        <w:t>գնման ընթացակարգ, որի շրջանակներում մասնակիցների կողմի</w:t>
      </w:r>
      <w:bookmarkStart w:id="0" w:name="_GoBack"/>
      <w:bookmarkEnd w:id="0"/>
      <w:r w:rsidRPr="007F29EC">
        <w:rPr>
          <w:rFonts w:ascii="GHEA Grapalat" w:hAnsi="GHEA Grapalat"/>
          <w:sz w:val="24"/>
          <w:lang w:val="hy-AM"/>
        </w:rPr>
        <w:t>ց ստացվել են մի շարք հարցումներ</w:t>
      </w:r>
      <w:r w:rsidR="00D03097" w:rsidRPr="007F29EC">
        <w:rPr>
          <w:rFonts w:ascii="GHEA Grapalat" w:hAnsi="GHEA Grapalat"/>
          <w:sz w:val="24"/>
          <w:lang w:val="hy-AM"/>
        </w:rPr>
        <w:t>, հիմնավորումներ</w:t>
      </w:r>
      <w:r w:rsidRPr="007F29EC">
        <w:rPr>
          <w:rFonts w:ascii="GHEA Grapalat" w:hAnsi="GHEA Grapalat"/>
          <w:sz w:val="24"/>
          <w:lang w:val="hy-AM"/>
        </w:rPr>
        <w:t xml:space="preserve"> և </w:t>
      </w:r>
      <w:r w:rsidR="00E511DE" w:rsidRPr="007F29EC">
        <w:rPr>
          <w:rFonts w:ascii="GHEA Grapalat" w:hAnsi="GHEA Grapalat"/>
          <w:sz w:val="24"/>
          <w:lang w:val="hy-AM"/>
        </w:rPr>
        <w:t>առաջարկո</w:t>
      </w:r>
      <w:r w:rsidR="00D03097" w:rsidRPr="007F29EC">
        <w:rPr>
          <w:rFonts w:ascii="GHEA Grapalat" w:hAnsi="GHEA Grapalat"/>
          <w:sz w:val="24"/>
          <w:lang w:val="hy-AM"/>
        </w:rPr>
        <w:t>ւ</w:t>
      </w:r>
      <w:r w:rsidR="00E511DE" w:rsidRPr="007F29EC">
        <w:rPr>
          <w:rFonts w:ascii="GHEA Grapalat" w:hAnsi="GHEA Grapalat"/>
          <w:sz w:val="24"/>
          <w:lang w:val="hy-AM"/>
        </w:rPr>
        <w:t>թյուններ՝   ծառայության տեխնիկական բնութագրի և նախահաշվային գնի վերաբերյալ։</w:t>
      </w:r>
      <w:r w:rsidR="008D740B">
        <w:rPr>
          <w:rFonts w:ascii="GHEA Grapalat" w:hAnsi="GHEA Grapalat"/>
          <w:sz w:val="24"/>
          <w:lang w:val="hy-AM"/>
        </w:rPr>
        <w:tab/>
      </w:r>
      <w:r w:rsidR="008D740B">
        <w:rPr>
          <w:rFonts w:ascii="GHEA Grapalat" w:hAnsi="GHEA Grapalat"/>
          <w:sz w:val="24"/>
          <w:lang w:val="hy-AM"/>
        </w:rPr>
        <w:br/>
      </w:r>
      <w:r w:rsidR="00454A0A" w:rsidRPr="007F29EC">
        <w:rPr>
          <w:rFonts w:ascii="GHEA Grapalat" w:hAnsi="GHEA Grapalat" w:cs="Sylfaen"/>
          <w:sz w:val="24"/>
          <w:lang w:val="hy-AM"/>
        </w:rPr>
        <w:t>«</w:t>
      </w:r>
      <w:r w:rsidR="00454A0A" w:rsidRPr="007F29EC">
        <w:rPr>
          <w:rFonts w:ascii="GHEA Grapalat" w:hAnsi="GHEA Grapalat"/>
          <w:sz w:val="24"/>
          <w:lang w:val="hy-AM"/>
        </w:rPr>
        <w:t>Գնումների մասին</w:t>
      </w:r>
      <w:r w:rsidR="00454A0A" w:rsidRPr="007F29EC">
        <w:rPr>
          <w:rFonts w:ascii="GHEA Grapalat" w:hAnsi="GHEA Grapalat" w:cs="Sylfaen"/>
          <w:sz w:val="24"/>
          <w:lang w:val="hy-AM"/>
        </w:rPr>
        <w:t xml:space="preserve">» ՀՀ օրենքի 37-րդ հոդվածի 1-ին մասի 2-րդ կետի </w:t>
      </w:r>
      <w:r w:rsidR="00683ADF">
        <w:rPr>
          <w:rFonts w:ascii="GHEA Grapalat" w:hAnsi="GHEA Grapalat" w:cs="Sylfaen"/>
          <w:sz w:val="24"/>
          <w:lang w:val="hy-AM"/>
        </w:rPr>
        <w:t>հա</w:t>
      </w:r>
      <w:r w:rsidR="00CD7949">
        <w:rPr>
          <w:rFonts w:ascii="GHEA Grapalat" w:hAnsi="GHEA Grapalat" w:cs="Sylfaen"/>
          <w:sz w:val="24"/>
          <w:lang w:val="hy-AM"/>
        </w:rPr>
        <w:t>մաձայն գնման ընթացակարգը չկայացած է համարվում, երբ դադարում է գոյություն ունենալ գնման պահանջը: ՀՀ կառավարության 2017 թվականի մայիսի 4-ի թիվ 526-Ն որոշմամբ հաստատված հավելված 1-ի 5</w:t>
      </w:r>
      <w:r w:rsidR="00672C85">
        <w:rPr>
          <w:rFonts w:ascii="GHEA Grapalat" w:hAnsi="GHEA Grapalat" w:cs="Sylfaen"/>
          <w:sz w:val="24"/>
          <w:lang w:val="hy-AM"/>
        </w:rPr>
        <w:t>8</w:t>
      </w:r>
      <w:r w:rsidR="00CD7949">
        <w:rPr>
          <w:rFonts w:ascii="GHEA Grapalat" w:hAnsi="GHEA Grapalat" w:cs="Sylfaen"/>
          <w:sz w:val="24"/>
          <w:lang w:val="hy-AM"/>
        </w:rPr>
        <w:t xml:space="preserve">-րդ կետի համաձայն, </w:t>
      </w:r>
      <w:r w:rsidR="00454A0A" w:rsidRPr="007F29EC">
        <w:rPr>
          <w:rFonts w:ascii="GHEA Grapalat" w:hAnsi="GHEA Grapalat" w:cs="Sylfaen"/>
          <w:sz w:val="24"/>
          <w:lang w:val="hy-AM"/>
        </w:rPr>
        <w:t>պե</w:t>
      </w:r>
      <w:r w:rsidR="00EA3952" w:rsidRPr="007F29EC">
        <w:rPr>
          <w:rFonts w:ascii="GHEA Grapalat" w:hAnsi="GHEA Grapalat" w:cs="Sylfaen"/>
          <w:sz w:val="24"/>
          <w:lang w:val="hy-AM"/>
        </w:rPr>
        <w:t>տ</w:t>
      </w:r>
      <w:r w:rsidR="00454A0A" w:rsidRPr="007F29EC">
        <w:rPr>
          <w:rFonts w:ascii="GHEA Grapalat" w:hAnsi="GHEA Grapalat" w:cs="Sylfaen"/>
          <w:sz w:val="24"/>
          <w:lang w:val="hy-AM"/>
        </w:rPr>
        <w:t>ության կամ համայնքների կարիքների համար կազմակերպված գնման ընթացակարգը կարող է ամբողջությամբ կամ մասնակի չկայացած հայտարարվել՝ համապատասխանաբար Հայաստանի Հանրապետության կառավարության կամ համայնքի ավագանու, այլ պատվիրատունե</w:t>
      </w:r>
      <w:r w:rsidR="00EA3952" w:rsidRPr="007F29EC">
        <w:rPr>
          <w:rFonts w:ascii="GHEA Grapalat" w:hAnsi="GHEA Grapalat" w:cs="Sylfaen"/>
          <w:sz w:val="24"/>
          <w:lang w:val="hy-AM"/>
        </w:rPr>
        <w:t>ր</w:t>
      </w:r>
      <w:r w:rsidR="00454A0A" w:rsidRPr="007F29EC">
        <w:rPr>
          <w:rFonts w:ascii="GHEA Grapalat" w:hAnsi="GHEA Grapalat" w:cs="Sylfaen"/>
          <w:sz w:val="24"/>
          <w:lang w:val="hy-AM"/>
        </w:rPr>
        <w:t>ի դեպքում՝ ընդհանուր կառավարումն իրականացնող լիազորված մարմնի ղեկավարի, իսկ հիմնադրամների դեպքում՝ հոգաբարձուների խորհրդի որոշման հիման վրա</w:t>
      </w:r>
      <w:r w:rsidR="00A8505A" w:rsidRPr="007F29EC">
        <w:rPr>
          <w:rFonts w:ascii="GHEA Grapalat" w:hAnsi="GHEA Grapalat" w:cs="Sylfaen"/>
          <w:sz w:val="24"/>
          <w:lang w:val="hy-AM"/>
        </w:rPr>
        <w:t>:</w:t>
      </w:r>
      <w:r w:rsidR="00454A0A" w:rsidRPr="007F29EC">
        <w:rPr>
          <w:rFonts w:ascii="GHEA Grapalat" w:hAnsi="GHEA Grapalat" w:cs="Sylfaen"/>
          <w:sz w:val="24"/>
          <w:lang w:val="hy-AM"/>
        </w:rPr>
        <w:t xml:space="preserve"> «</w:t>
      </w:r>
      <w:r w:rsidR="00454A0A" w:rsidRPr="007F29EC">
        <w:rPr>
          <w:rFonts w:ascii="GHEA Grapalat" w:hAnsi="GHEA Grapalat"/>
          <w:sz w:val="24"/>
          <w:lang w:val="hy-AM"/>
        </w:rPr>
        <w:t>ԱԲՀ-ԷԱՃԾՁԲ-24/04</w:t>
      </w:r>
      <w:r w:rsidR="00454A0A" w:rsidRPr="007F29EC">
        <w:rPr>
          <w:rFonts w:ascii="GHEA Grapalat" w:hAnsi="GHEA Grapalat" w:cs="Sylfaen"/>
          <w:sz w:val="24"/>
          <w:lang w:val="hy-AM"/>
        </w:rPr>
        <w:t>»</w:t>
      </w:r>
      <w:r w:rsidR="00454A0A" w:rsidRPr="007F29EC">
        <w:rPr>
          <w:rFonts w:ascii="GHEA Grapalat" w:hAnsi="GHEA Grapalat"/>
          <w:sz w:val="24"/>
          <w:lang w:val="hy-AM"/>
        </w:rPr>
        <w:t xml:space="preserve"> ծածկագրով գնման ընթացակարգի գ</w:t>
      </w:r>
      <w:r w:rsidR="0045704A" w:rsidRPr="007F29EC">
        <w:rPr>
          <w:rFonts w:ascii="GHEA Grapalat" w:hAnsi="GHEA Grapalat"/>
          <w:sz w:val="24"/>
          <w:lang w:val="hy-AM"/>
        </w:rPr>
        <w:t>նահատող հանձնաժողովը որոշեց դիմել Աբովյան համայնքի ավագանուն Աբովյան համայնքի կարիքների համար</w:t>
      </w:r>
      <w:r w:rsidR="00662A60" w:rsidRPr="007F29EC">
        <w:rPr>
          <w:rFonts w:ascii="GHEA Grapalat" w:hAnsi="GHEA Grapalat"/>
          <w:sz w:val="24"/>
          <w:lang w:val="hy-AM"/>
        </w:rPr>
        <w:t xml:space="preserve"> գույքագրման ծառայությունների ձեռքբերման նպատակով</w:t>
      </w:r>
      <w:r w:rsidR="0045704A" w:rsidRPr="007F29EC">
        <w:rPr>
          <w:rFonts w:ascii="GHEA Grapalat" w:hAnsi="GHEA Grapalat"/>
          <w:sz w:val="24"/>
          <w:lang w:val="hy-AM"/>
        </w:rPr>
        <w:t xml:space="preserve"> </w:t>
      </w:r>
      <w:r w:rsidR="00662A60" w:rsidRPr="007F29EC">
        <w:rPr>
          <w:rFonts w:ascii="GHEA Grapalat" w:hAnsi="GHEA Grapalat"/>
          <w:sz w:val="24"/>
          <w:lang w:val="hy-AM"/>
        </w:rPr>
        <w:t>կազմակերպված</w:t>
      </w:r>
      <w:r w:rsidR="00662A60" w:rsidRPr="007F29EC">
        <w:rPr>
          <w:rFonts w:ascii="GHEA Grapalat" w:hAnsi="GHEA Grapalat" w:cs="Sylfaen"/>
          <w:sz w:val="24"/>
          <w:lang w:val="hy-AM"/>
        </w:rPr>
        <w:t xml:space="preserve"> </w:t>
      </w:r>
      <w:r w:rsidR="000753A8" w:rsidRPr="007F29EC">
        <w:rPr>
          <w:rFonts w:ascii="GHEA Grapalat" w:hAnsi="GHEA Grapalat" w:cs="Sylfaen"/>
          <w:sz w:val="24"/>
          <w:lang w:val="hy-AM"/>
        </w:rPr>
        <w:t>«</w:t>
      </w:r>
      <w:r w:rsidR="0045704A" w:rsidRPr="007F29EC">
        <w:rPr>
          <w:rFonts w:ascii="GHEA Grapalat" w:hAnsi="GHEA Grapalat"/>
          <w:sz w:val="24"/>
          <w:lang w:val="hy-AM"/>
        </w:rPr>
        <w:t>ԱԲՀ-ԷԱՃԾՁԲ-24/0</w:t>
      </w:r>
      <w:r w:rsidR="00454A0A" w:rsidRPr="007F29EC">
        <w:rPr>
          <w:rFonts w:ascii="GHEA Grapalat" w:hAnsi="GHEA Grapalat"/>
          <w:sz w:val="24"/>
          <w:lang w:val="hy-AM"/>
        </w:rPr>
        <w:t>4</w:t>
      </w:r>
      <w:r w:rsidR="000753A8" w:rsidRPr="007F29EC">
        <w:rPr>
          <w:rFonts w:ascii="GHEA Grapalat" w:hAnsi="GHEA Grapalat" w:cs="Sylfaen"/>
          <w:sz w:val="24"/>
          <w:lang w:val="hy-AM"/>
        </w:rPr>
        <w:t>»</w:t>
      </w:r>
      <w:r w:rsidR="0045704A" w:rsidRPr="007F29EC">
        <w:rPr>
          <w:rFonts w:ascii="GHEA Grapalat" w:hAnsi="GHEA Grapalat"/>
          <w:sz w:val="24"/>
          <w:lang w:val="hy-AM"/>
        </w:rPr>
        <w:t xml:space="preserve"> ծածկագրով</w:t>
      </w:r>
      <w:r w:rsidR="00662A60" w:rsidRPr="007F29EC">
        <w:rPr>
          <w:rFonts w:ascii="GHEA Grapalat" w:hAnsi="GHEA Grapalat"/>
          <w:sz w:val="24"/>
          <w:lang w:val="hy-AM"/>
        </w:rPr>
        <w:t xml:space="preserve"> </w:t>
      </w:r>
      <w:r w:rsidR="0045704A" w:rsidRPr="007F29EC">
        <w:rPr>
          <w:rFonts w:ascii="GHEA Grapalat" w:hAnsi="GHEA Grapalat"/>
          <w:sz w:val="24"/>
          <w:lang w:val="hy-AM"/>
        </w:rPr>
        <w:t>գնման ընթացակարգը չկայացած հայտարարելու առաջարկով</w:t>
      </w:r>
      <w:r w:rsidR="0045704A" w:rsidRPr="007F29EC">
        <w:rPr>
          <w:rFonts w:ascii="Tahoma" w:hAnsi="Tahoma" w:cs="Tahoma"/>
          <w:sz w:val="24"/>
          <w:lang w:val="hy-AM"/>
        </w:rPr>
        <w:t>․</w:t>
      </w:r>
      <w:r w:rsidR="0045704A" w:rsidRPr="007F29EC">
        <w:rPr>
          <w:rFonts w:ascii="GHEA Grapalat" w:hAnsi="GHEA Grapalat"/>
          <w:sz w:val="24"/>
          <w:lang w:val="hy-AM"/>
        </w:rPr>
        <w:t xml:space="preserve"> </w:t>
      </w:r>
      <w:r w:rsidR="00906897" w:rsidRPr="007F29EC">
        <w:rPr>
          <w:rFonts w:ascii="GHEA Grapalat" w:hAnsi="GHEA Grapalat"/>
          <w:sz w:val="24"/>
          <w:lang w:val="hy-AM"/>
        </w:rPr>
        <w:t>պ</w:t>
      </w:r>
      <w:r w:rsidR="00EE0E5E" w:rsidRPr="007F29EC">
        <w:rPr>
          <w:rFonts w:ascii="GHEA Grapalat" w:hAnsi="GHEA Grapalat"/>
          <w:sz w:val="24"/>
          <w:lang w:val="hy-AM"/>
        </w:rPr>
        <w:t>ատասխանատու ստորաբաժանման կողմից՝ ստացված հարցումների և առաջարկությունների բովանդակության առավել մանրամասն և մասնագիտական ուսումնասիրություն իրականցնելու, հետագա ռիսկերից, տարընթերցում</w:t>
      </w:r>
      <w:r w:rsidR="007F29EC" w:rsidRPr="007F29EC">
        <w:rPr>
          <w:rFonts w:ascii="GHEA Grapalat" w:hAnsi="GHEA Grapalat"/>
          <w:sz w:val="24"/>
          <w:lang w:val="hy-AM"/>
        </w:rPr>
        <w:t>ն</w:t>
      </w:r>
      <w:r w:rsidR="00EE0E5E" w:rsidRPr="007F29EC">
        <w:rPr>
          <w:rFonts w:ascii="GHEA Grapalat" w:hAnsi="GHEA Grapalat"/>
          <w:sz w:val="24"/>
          <w:lang w:val="hy-AM"/>
        </w:rPr>
        <w:t xml:space="preserve">երից և տարըմբռնումներից խուսափելու, </w:t>
      </w:r>
      <w:r w:rsidR="0045704A" w:rsidRPr="007F29EC">
        <w:rPr>
          <w:rFonts w:ascii="GHEA Grapalat" w:hAnsi="GHEA Grapalat"/>
          <w:sz w:val="24"/>
          <w:lang w:val="hy-AM"/>
        </w:rPr>
        <w:t xml:space="preserve">գնման ընթացակարգին </w:t>
      </w:r>
      <w:r w:rsidR="00EE0E5E" w:rsidRPr="007F29EC">
        <w:rPr>
          <w:rFonts w:ascii="GHEA Grapalat" w:hAnsi="GHEA Grapalat"/>
          <w:sz w:val="24"/>
          <w:lang w:val="hy-AM"/>
        </w:rPr>
        <w:t xml:space="preserve">մասնակիցների շրջանակի ընդլայնման  և նրանց միջև մրցակցության խրախուսման,  </w:t>
      </w:r>
      <w:r w:rsidR="00F1453C" w:rsidRPr="007F29EC">
        <w:rPr>
          <w:rFonts w:ascii="GHEA Grapalat" w:hAnsi="GHEA Grapalat"/>
          <w:sz w:val="24"/>
          <w:lang w:val="hy-AM"/>
        </w:rPr>
        <w:t>ինչպես նաև գնման ընթացակարգի համար համայնքի բյուջեից նախատեսվող ծախսերն առավել արդյունավետ</w:t>
      </w:r>
      <w:r w:rsidR="0045704A" w:rsidRPr="007F29EC">
        <w:rPr>
          <w:rFonts w:ascii="GHEA Grapalat" w:hAnsi="GHEA Grapalat"/>
          <w:sz w:val="24"/>
          <w:lang w:val="hy-AM"/>
        </w:rPr>
        <w:t xml:space="preserve"> և նպատակային</w:t>
      </w:r>
      <w:r w:rsidR="00F1453C" w:rsidRPr="007F29EC">
        <w:rPr>
          <w:rFonts w:ascii="GHEA Grapalat" w:hAnsi="GHEA Grapalat"/>
          <w:sz w:val="24"/>
          <w:lang w:val="hy-AM"/>
        </w:rPr>
        <w:t xml:space="preserve"> օգտագործելու </w:t>
      </w:r>
      <w:r w:rsidR="0045704A" w:rsidRPr="007F29EC">
        <w:rPr>
          <w:rFonts w:ascii="GHEA Grapalat" w:hAnsi="GHEA Grapalat"/>
          <w:sz w:val="24"/>
          <w:lang w:val="hy-AM"/>
        </w:rPr>
        <w:t>համար։</w:t>
      </w:r>
    </w:p>
    <w:p w:rsidR="00D03097" w:rsidRDefault="00D03097" w:rsidP="0045704A">
      <w:pPr>
        <w:jc w:val="both"/>
        <w:rPr>
          <w:rFonts w:ascii="GHEA Grapalat" w:hAnsi="GHEA Grapalat"/>
          <w:sz w:val="24"/>
          <w:lang w:val="hy-AM"/>
        </w:rPr>
      </w:pPr>
      <w:r w:rsidRPr="007F29EC">
        <w:rPr>
          <w:rFonts w:ascii="GHEA Grapalat" w:hAnsi="GHEA Grapalat"/>
          <w:sz w:val="24"/>
          <w:lang w:val="hy-AM"/>
        </w:rPr>
        <w:t>Ելնելով վերոգրյալից՝ Պատվիրատուի մոտ տվյալ գնման գնով և տեխնիկական բնութագրով վերացել է գնման պահանջը։</w:t>
      </w:r>
    </w:p>
    <w:p w:rsidR="008D740B" w:rsidRDefault="008D740B" w:rsidP="0045704A">
      <w:pPr>
        <w:jc w:val="both"/>
        <w:rPr>
          <w:rFonts w:ascii="GHEA Grapalat" w:hAnsi="GHEA Grapalat"/>
          <w:sz w:val="24"/>
          <w:lang w:val="hy-AM"/>
        </w:rPr>
      </w:pPr>
    </w:p>
    <w:p w:rsidR="008D740B" w:rsidRPr="00503B40" w:rsidRDefault="008D740B" w:rsidP="008D740B">
      <w:pPr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ՀԱՄԱՅՆՔԻ ՂԵԿԱՎԱՐ՝                                      Է. ԲԱԲԱՅԱՆ</w:t>
      </w:r>
    </w:p>
    <w:sectPr w:rsidR="008D740B" w:rsidRPr="00503B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E10"/>
    <w:rsid w:val="000753A8"/>
    <w:rsid w:val="00147733"/>
    <w:rsid w:val="00340FA5"/>
    <w:rsid w:val="00454A0A"/>
    <w:rsid w:val="0045704A"/>
    <w:rsid w:val="00503B40"/>
    <w:rsid w:val="00662A60"/>
    <w:rsid w:val="00672C85"/>
    <w:rsid w:val="00683ADF"/>
    <w:rsid w:val="00741FFB"/>
    <w:rsid w:val="007F29EC"/>
    <w:rsid w:val="008D740B"/>
    <w:rsid w:val="00906897"/>
    <w:rsid w:val="009F3E10"/>
    <w:rsid w:val="00A82F15"/>
    <w:rsid w:val="00A8505A"/>
    <w:rsid w:val="00C123E6"/>
    <w:rsid w:val="00CC41C4"/>
    <w:rsid w:val="00CD7949"/>
    <w:rsid w:val="00D03097"/>
    <w:rsid w:val="00E107F0"/>
    <w:rsid w:val="00E511DE"/>
    <w:rsid w:val="00EA3952"/>
    <w:rsid w:val="00EE0E5E"/>
    <w:rsid w:val="00F1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DCF0D-CF7E-4658-AD5F-74FFDD41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cp:lastPrinted>2023-12-07T14:33:00Z</cp:lastPrinted>
  <dcterms:created xsi:type="dcterms:W3CDTF">2023-12-07T14:23:00Z</dcterms:created>
  <dcterms:modified xsi:type="dcterms:W3CDTF">2023-12-07T14:43:00Z</dcterms:modified>
</cp:coreProperties>
</file>