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34" w:rsidRDefault="007B5F34" w:rsidP="006A47C5">
      <w:pPr>
        <w:jc w:val="center"/>
        <w:rPr>
          <w:rFonts w:ascii="GHEA Grapalat" w:hAnsi="GHEA Grapalat"/>
          <w:b/>
          <w:lang w:val="hy-AM"/>
        </w:rPr>
      </w:pPr>
    </w:p>
    <w:p w:rsidR="006A47C5" w:rsidRPr="00224048" w:rsidRDefault="00C768A2" w:rsidP="006A47C5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  <w:r>
        <w:rPr>
          <w:rFonts w:ascii="GHEA Grapalat" w:hAnsi="GHEA Grapalat"/>
          <w:b/>
          <w:lang w:val="hy-AM"/>
        </w:rPr>
        <w:br/>
      </w:r>
      <w:r w:rsidR="003E4B52" w:rsidRPr="00F864BF">
        <w:rPr>
          <w:rFonts w:ascii="GHEA Grapalat" w:hAnsi="GHEA Grapalat"/>
          <w:b/>
          <w:bCs/>
          <w:shd w:val="clear" w:color="auto" w:fill="FFFFFF"/>
          <w:lang w:val="hy-AM"/>
        </w:rPr>
        <w:t>ԳՈՒՅՔԸ ՈՐՊԵՍ ՆՎԵՐ ԸՆԴՈՒՆԵԼՈՒՆ ՀԱՄԱՁԱՅՆՈՒԹՅՈՒՆ ՏԱԼՈՒ ԵՎ ԱՅՆ ՀԱՅԱՍՏԱՆԻ ՀԱՆՐԱՊԵՏՈՒԹՅԱՆԸ՝ Ի ԴԵՄՍ ՀԱՅԱՍՏԱՆԻ ՀԱՆՐԱՊԵՏՈՒԹՅԱՆ ՏԱՐԱԾՔԱՅԻՆ ԿԱՌԱՎԱՐՄԱՆ ԵՎ ԵՆԹԱԿԱՌՈՒՑՎԱԾՔՆԵՐԻ ՆԱԽԱՐԱՐՈՒԹՅԱՆ ՋՐԱՅԻՆ ԿՈՄԻՏԵԻՆ ՆՎԻՐԵԼՈՒ ՄԱՍԻՆ</w:t>
      </w:r>
      <w:r w:rsidR="003E4B52" w:rsidRPr="003E4B52">
        <w:rPr>
          <w:rFonts w:ascii="GHEA Grapalat" w:hAnsi="GHEA Grapalat"/>
          <w:b/>
          <w:bCs/>
          <w:shd w:val="clear" w:color="auto" w:fill="FFFFFF"/>
          <w:lang w:val="hy-AM"/>
        </w:rPr>
        <w:t xml:space="preserve"> ԱՎԱԳԱՆՈՒ ՈՐՈՇՄԱՆ</w:t>
      </w:r>
      <w:r w:rsidR="00380963" w:rsidRPr="003E4B52">
        <w:rPr>
          <w:rFonts w:ascii="GHEA Grapalat" w:hAnsi="GHEA Grapalat"/>
          <w:b/>
          <w:bCs/>
          <w:shd w:val="clear" w:color="auto" w:fill="FFFFFF"/>
          <w:lang w:val="hy-AM"/>
        </w:rPr>
        <w:t xml:space="preserve"> </w:t>
      </w:r>
      <w:r w:rsidR="006A47C5" w:rsidRPr="003E4B52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="006A47C5" w:rsidRPr="003E4B52">
        <w:rPr>
          <w:rFonts w:ascii="GHEA Grapalat" w:hAnsi="GHEA Grapalat"/>
          <w:b/>
          <w:lang w:val="hy-AM"/>
        </w:rPr>
        <w:br/>
      </w:r>
    </w:p>
    <w:p w:rsidR="006A47C5" w:rsidRPr="003E4B52" w:rsidRDefault="00994639" w:rsidP="006A47C5">
      <w:pPr>
        <w:jc w:val="both"/>
        <w:rPr>
          <w:rFonts w:ascii="GHEA Grapalat" w:hAnsi="GHEA Grapalat"/>
          <w:lang w:val="hy-AM"/>
        </w:rPr>
      </w:pPr>
      <w:r w:rsidRPr="003E4B52">
        <w:rPr>
          <w:rFonts w:ascii="GHEA Grapalat" w:hAnsi="GHEA Grapalat"/>
          <w:lang w:val="hy-AM"/>
        </w:rPr>
        <w:t xml:space="preserve">Նախագիծը մշակվել </w:t>
      </w:r>
      <w:r w:rsidR="003E4B52" w:rsidRPr="003E4B52">
        <w:rPr>
          <w:rFonts w:ascii="GHEA Grapalat" w:hAnsi="GHEA Grapalat"/>
          <w:shd w:val="clear" w:color="auto" w:fill="FFFFFF"/>
          <w:lang w:val="hy-AM"/>
        </w:rPr>
        <w:t>«Տեղական ինքնակառավարման մասին» օրենքի 18-րդ հոդվածի 1-ին մասի 21-րդ և</w:t>
      </w:r>
      <w:r w:rsidR="003E4B52" w:rsidRPr="003E4B52">
        <w:rPr>
          <w:rFonts w:ascii="Calibri" w:hAnsi="Calibri" w:cs="Calibri"/>
          <w:shd w:val="clear" w:color="auto" w:fill="FFFFFF"/>
          <w:lang w:val="hy-AM"/>
        </w:rPr>
        <w:t> </w:t>
      </w:r>
      <w:r w:rsidR="003E4B52" w:rsidRPr="003E4B52">
        <w:rPr>
          <w:rFonts w:ascii="GHEA Grapalat" w:hAnsi="GHEA Grapalat"/>
          <w:shd w:val="clear" w:color="auto" w:fill="FFFFFF"/>
          <w:lang w:val="hy-AM"/>
        </w:rPr>
        <w:t xml:space="preserve"> 42-րդ կետերի</w:t>
      </w:r>
      <w:r w:rsidR="003E4B52" w:rsidRPr="003E4B52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3E4B52" w:rsidRPr="003E4B52">
        <w:rPr>
          <w:rFonts w:ascii="GHEA Grapalat" w:hAnsi="GHEA Grapalat"/>
          <w:lang w:val="hy-AM"/>
        </w:rPr>
        <w:t>պահանջներին համապատասխան և հիմք է ընդունվել</w:t>
      </w:r>
      <w:r w:rsidR="003E4B52" w:rsidRPr="003E4B52">
        <w:rPr>
          <w:rFonts w:ascii="GHEA Grapalat" w:hAnsi="GHEA Grapalat"/>
          <w:shd w:val="clear" w:color="auto" w:fill="FFFFFF"/>
          <w:lang w:val="hy-AM"/>
        </w:rPr>
        <w:t xml:space="preserve"> գույքի սեփականատերերի լիազորած անձ Արթուր Մարգարյանի դիմումը (մուտք՝ 2024 թվականի </w:t>
      </w:r>
      <w:r w:rsidR="003E4B52" w:rsidRPr="00675189">
        <w:rPr>
          <w:rFonts w:ascii="GHEA Grapalat" w:hAnsi="GHEA Grapalat"/>
          <w:shd w:val="clear" w:color="auto" w:fill="FFFFFF"/>
          <w:lang w:val="hy-AM"/>
        </w:rPr>
        <w:t xml:space="preserve">փետրվարի 05-ի N Ք-741), Հայաստանի Հանրապետության տարածքային կառավարման և ենթակառուցվածքների նախարարության ջրային կոմիտեի նախագահի </w:t>
      </w:r>
      <w:r w:rsidR="00675189" w:rsidRPr="00675189">
        <w:rPr>
          <w:rFonts w:ascii="GHEA Grapalat" w:hAnsi="GHEA Grapalat"/>
          <w:shd w:val="clear" w:color="auto" w:fill="FFFFFF"/>
          <w:lang w:val="hy-AM"/>
        </w:rPr>
        <w:t>2023 թվականի հուլիս 04-ի N 01/15/3466-2023</w:t>
      </w:r>
      <w:r w:rsidR="00675189" w:rsidRPr="00675189">
        <w:rPr>
          <w:rFonts w:ascii="Calibri" w:hAnsi="Calibri" w:cs="Calibri"/>
          <w:shd w:val="clear" w:color="auto" w:fill="FFFFFF"/>
          <w:lang w:val="hy-AM"/>
        </w:rPr>
        <w:t> </w:t>
      </w:r>
      <w:r w:rsidR="00675189" w:rsidRPr="00675189">
        <w:rPr>
          <w:rFonts w:ascii="GHEA Grapalat" w:hAnsi="GHEA Grapalat"/>
          <w:shd w:val="clear" w:color="auto" w:fill="FFFFFF"/>
          <w:lang w:val="hy-AM"/>
        </w:rPr>
        <w:t>(մուտք՝ 2023 թվականի հուլիսի 04-ի N Պ-1508)</w:t>
      </w:r>
      <w:r w:rsidR="00675189" w:rsidRPr="00675189">
        <w:rPr>
          <w:rFonts w:ascii="Calibri" w:hAnsi="Calibri" w:cs="Calibri"/>
          <w:shd w:val="clear" w:color="auto" w:fill="FFFFFF"/>
          <w:lang w:val="hy-AM"/>
        </w:rPr>
        <w:t> </w:t>
      </w:r>
      <w:r w:rsidR="00675189" w:rsidRPr="00675189">
        <w:rPr>
          <w:rFonts w:ascii="GHEA Grapalat" w:hAnsi="GHEA Grapalat"/>
          <w:shd w:val="clear" w:color="auto" w:fill="FFFFFF"/>
          <w:lang w:val="hy-AM"/>
        </w:rPr>
        <w:t>և 2024 թվականի փետրվարի 09-ի N 02.3/15/642-2024 (մուտք՝ 2024 թվականի փետրվարի 09-ի N Պ-307)</w:t>
      </w:r>
      <w:r w:rsidR="00675189" w:rsidRPr="00675189">
        <w:rPr>
          <w:rFonts w:ascii="Calibri" w:hAnsi="Calibri" w:cs="Calibri"/>
          <w:shd w:val="clear" w:color="auto" w:fill="FFFFFF"/>
          <w:lang w:val="hy-AM"/>
        </w:rPr>
        <w:t> </w:t>
      </w:r>
      <w:r w:rsidR="00675189" w:rsidRPr="00675189">
        <w:rPr>
          <w:rFonts w:ascii="GHEA Grapalat" w:hAnsi="GHEA Grapalat"/>
          <w:shd w:val="clear" w:color="auto" w:fill="FFFFFF"/>
          <w:lang w:val="hy-AM"/>
        </w:rPr>
        <w:t>գրությունները</w:t>
      </w:r>
      <w:bookmarkStart w:id="0" w:name="_GoBack"/>
      <w:bookmarkEnd w:id="0"/>
      <w:r w:rsidR="003E4B52" w:rsidRPr="00675189">
        <w:rPr>
          <w:rFonts w:ascii="GHEA Grapalat" w:hAnsi="GHEA Grapalat"/>
          <w:shd w:val="clear" w:color="auto" w:fill="FFFFFF"/>
          <w:lang w:val="hy-AM"/>
        </w:rPr>
        <w:t>:</w:t>
      </w:r>
      <w:r w:rsidR="003E4B52" w:rsidRPr="00675189">
        <w:rPr>
          <w:rFonts w:ascii="GHEA Grapalat" w:hAnsi="GHEA Grapalat"/>
          <w:shd w:val="clear" w:color="auto" w:fill="FFFFFF"/>
          <w:lang w:val="hy-AM"/>
        </w:rPr>
        <w:tab/>
      </w:r>
      <w:r w:rsidR="003E4B52" w:rsidRPr="00675189">
        <w:rPr>
          <w:rFonts w:ascii="GHEA Grapalat" w:hAnsi="GHEA Grapalat"/>
          <w:shd w:val="clear" w:color="auto" w:fill="FFFFFF"/>
          <w:lang w:val="hy-AM"/>
        </w:rPr>
        <w:br/>
      </w:r>
      <w:r w:rsidR="003E4B52" w:rsidRPr="003E4B52">
        <w:rPr>
          <w:rFonts w:ascii="GHEA Grapalat" w:hAnsi="GHEA Grapalat"/>
          <w:lang w:val="hy-AM"/>
        </w:rPr>
        <w:t>Ք</w:t>
      </w:r>
      <w:r w:rsidR="006C6D76" w:rsidRPr="003E4B52">
        <w:rPr>
          <w:rFonts w:ascii="GHEA Grapalat" w:hAnsi="GHEA Grapalat"/>
          <w:lang w:val="hy-AM"/>
        </w:rPr>
        <w:t>աղ</w:t>
      </w:r>
      <w:r w:rsidR="006C6D76" w:rsidRPr="003E4B52">
        <w:rPr>
          <w:rFonts w:ascii="GHEA Grapalat" w:hAnsi="GHEA Grapalat"/>
          <w:lang w:val="hy-AM"/>
        </w:rPr>
        <w:t>ա</w:t>
      </w:r>
      <w:r w:rsidR="006C6D76" w:rsidRPr="003E4B52">
        <w:rPr>
          <w:rFonts w:ascii="GHEA Grapalat" w:hAnsi="GHEA Grapalat"/>
          <w:lang w:val="hy-AM"/>
        </w:rPr>
        <w:t>քացիներ</w:t>
      </w:r>
      <w:r w:rsidR="006C6D76" w:rsidRPr="003E4B52">
        <w:rPr>
          <w:rFonts w:ascii="GHEA Grapalat" w:hAnsi="GHEA Grapalat"/>
          <w:lang w:val="hy-AM"/>
        </w:rPr>
        <w:t>ն իրենց պատկանող</w:t>
      </w:r>
      <w:r w:rsidR="006C6D76" w:rsidRPr="003E4B52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DB6335" w:rsidRPr="003E4B52">
        <w:rPr>
          <w:rFonts w:ascii="GHEA Grapalat" w:hAnsi="GHEA Grapalat"/>
          <w:shd w:val="clear" w:color="auto" w:fill="FFFFFF"/>
          <w:lang w:val="hy-AM"/>
        </w:rPr>
        <w:t>Աբովյան համայնքի Առինջ գյուղում գտնվող</w:t>
      </w:r>
      <w:r w:rsidR="00DB6335" w:rsidRPr="003E4B52">
        <w:rPr>
          <w:rFonts w:ascii="GHEA Grapalat" w:hAnsi="GHEA Grapalat"/>
          <w:shd w:val="clear" w:color="auto" w:fill="FFFFFF"/>
          <w:lang w:val="hy-AM"/>
        </w:rPr>
        <w:t>՝</w:t>
      </w:r>
      <w:r w:rsidR="00DB6335" w:rsidRPr="003E4B52">
        <w:rPr>
          <w:rFonts w:ascii="GHEA Grapalat" w:hAnsi="GHEA Grapalat"/>
          <w:shd w:val="clear" w:color="auto" w:fill="FFFFFF"/>
          <w:lang w:val="hy-AM"/>
        </w:rPr>
        <w:t xml:space="preserve"> (հիմք՝ 2023 թվականի մայիսի 02-ին տրված</w:t>
      </w:r>
      <w:r w:rsidR="00DB6335" w:rsidRPr="003E4B52">
        <w:rPr>
          <w:rFonts w:ascii="Calibri" w:hAnsi="Calibri" w:cs="Calibri"/>
          <w:shd w:val="clear" w:color="auto" w:fill="FFFFFF"/>
          <w:lang w:val="hy-AM"/>
        </w:rPr>
        <w:t> </w:t>
      </w:r>
      <w:r w:rsidR="00DB6335" w:rsidRPr="003E4B52">
        <w:rPr>
          <w:rFonts w:ascii="GHEA Grapalat" w:hAnsi="GHEA Grapalat"/>
          <w:shd w:val="clear" w:color="auto" w:fill="FFFFFF"/>
          <w:lang w:val="hy-AM"/>
        </w:rPr>
        <w:t xml:space="preserve"> թիվ 11082023-07-0033 վկայական) գույքը՝ 1848.9 գծմ, d=75 մմ տվյալներով արտաքին ջրագիծ, 6.9 քմ պոմպակայան</w:t>
      </w:r>
      <w:r w:rsidR="006C6D76" w:rsidRPr="003E4B52">
        <w:rPr>
          <w:rFonts w:ascii="GHEA Grapalat" w:hAnsi="GHEA Grapalat"/>
          <w:shd w:val="clear" w:color="auto" w:fill="FFFFFF"/>
          <w:lang w:val="hy-AM"/>
        </w:rPr>
        <w:t>,</w:t>
      </w:r>
      <w:r w:rsidR="00DB6335" w:rsidRPr="003E4B52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142E8E" w:rsidRPr="003E4B52">
        <w:rPr>
          <w:rFonts w:ascii="GHEA Grapalat" w:hAnsi="GHEA Grapalat"/>
          <w:shd w:val="clear" w:color="auto" w:fill="FFFFFF"/>
          <w:lang w:val="hy-AM"/>
        </w:rPr>
        <w:t>9 786 200 (ինը միլիոն յոթ հարյուր ութսունվեց հազար երկու հարյուր) դրամ գնահատված արժեքով (հիմք՝</w:t>
      </w:r>
      <w:r w:rsidR="00142E8E" w:rsidRPr="003E4B52">
        <w:rPr>
          <w:rFonts w:ascii="Calibri" w:hAnsi="Calibri" w:cs="Calibri"/>
          <w:shd w:val="clear" w:color="auto" w:fill="FFFFFF"/>
          <w:lang w:val="hy-AM"/>
        </w:rPr>
        <w:t> </w:t>
      </w:r>
      <w:r w:rsidR="00142E8E" w:rsidRPr="003E4B52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142E8E" w:rsidRPr="003E4B52">
        <w:rPr>
          <w:rFonts w:ascii="GHEA Grapalat" w:hAnsi="GHEA Grapalat" w:cs="GHEA Grapalat"/>
          <w:shd w:val="clear" w:color="auto" w:fill="FFFFFF"/>
          <w:lang w:val="hy-AM"/>
        </w:rPr>
        <w:t>«</w:t>
      </w:r>
      <w:r w:rsidR="00142E8E" w:rsidRPr="003E4B52">
        <w:rPr>
          <w:rFonts w:ascii="GHEA Grapalat" w:hAnsi="GHEA Grapalat"/>
          <w:shd w:val="clear" w:color="auto" w:fill="FFFFFF"/>
          <w:lang w:val="hy-AM"/>
        </w:rPr>
        <w:t>ՖԻՆԼՈՈՒ» սահմանափակ պատասխանատվությամբ ընկերության կողմից 2024 թվականի հունվարի 21-ի կազմված N ՇՀ-24-01-001 գնահատման հաշվետվություն</w:t>
      </w:r>
      <w:r w:rsidR="00142E8E" w:rsidRPr="00142E8E">
        <w:rPr>
          <w:rFonts w:ascii="GHEA Grapalat" w:hAnsi="GHEA Grapalat"/>
          <w:shd w:val="clear" w:color="auto" w:fill="FFFFFF"/>
          <w:lang w:val="hy-AM"/>
        </w:rPr>
        <w:t>)</w:t>
      </w:r>
      <w:r w:rsidR="00142E8E" w:rsidRPr="003E4B52">
        <w:rPr>
          <w:rFonts w:ascii="GHEA Grapalat" w:hAnsi="GHEA Grapalat"/>
          <w:shd w:val="clear" w:color="auto" w:fill="FFFFFF"/>
          <w:lang w:val="hy-AM"/>
        </w:rPr>
        <w:t xml:space="preserve">, </w:t>
      </w:r>
      <w:r w:rsidR="00DB6335" w:rsidRPr="003E4B52">
        <w:rPr>
          <w:rFonts w:ascii="GHEA Grapalat" w:hAnsi="GHEA Grapalat"/>
          <w:shd w:val="clear" w:color="auto" w:fill="FFFFFF"/>
          <w:lang w:val="hy-AM"/>
        </w:rPr>
        <w:t xml:space="preserve">ցանկություն են հայտնել նվիրել ՀՀ տարածքային կառավարման և ենթակառուցվածքերի նախարարության ջրային կոմիտեին, </w:t>
      </w:r>
      <w:r w:rsidR="006C6D76" w:rsidRPr="003E4B52">
        <w:rPr>
          <w:rFonts w:ascii="GHEA Grapalat" w:hAnsi="GHEA Grapalat"/>
          <w:shd w:val="clear" w:color="auto" w:fill="FFFFFF"/>
          <w:lang w:val="hy-AM"/>
        </w:rPr>
        <w:t>հետագա սպասարկումն ապահովելու նպատակով, իսկ Ջրային կոմիտեն առաջարկել է համայնքին ընդունել վերը նշված համակարգը որպես նվիրատվություն և համայնքի ավագանու որոշմամբ սահմանված կարգով նվիրատվությամբ հանձնել Հայաստանի Հանրապետությանը՝ ի դեմս Ջրային կոմիտեի՝ հետագայում «Վեոլիա Ջուր» ՓԲԸ-ի սպասարկմա</w:t>
      </w:r>
      <w:r w:rsidR="00A21A22" w:rsidRPr="003E4B52">
        <w:rPr>
          <w:rFonts w:ascii="GHEA Grapalat" w:hAnsi="GHEA Grapalat"/>
          <w:shd w:val="clear" w:color="auto" w:fill="FFFFFF"/>
          <w:lang w:val="hy-AM"/>
        </w:rPr>
        <w:t>ն</w:t>
      </w:r>
      <w:r w:rsidR="006C6D76" w:rsidRPr="003E4B52">
        <w:rPr>
          <w:rFonts w:ascii="GHEA Grapalat" w:hAnsi="GHEA Grapalat"/>
          <w:shd w:val="clear" w:color="auto" w:fill="FFFFFF"/>
          <w:lang w:val="hy-AM"/>
        </w:rPr>
        <w:t xml:space="preserve"> տարածք ընդրգկելու համար</w:t>
      </w:r>
      <w:r w:rsidR="003E4B52" w:rsidRPr="003E4B52">
        <w:rPr>
          <w:rFonts w:ascii="GHEA Grapalat" w:hAnsi="GHEA Grapalat"/>
          <w:shd w:val="clear" w:color="auto" w:fill="FFFFFF"/>
          <w:lang w:val="hy-AM"/>
        </w:rPr>
        <w:t>:</w:t>
      </w:r>
      <w:r w:rsidR="003E4B52" w:rsidRPr="003E4B52">
        <w:rPr>
          <w:rFonts w:ascii="GHEA Grapalat" w:hAnsi="GHEA Grapalat"/>
          <w:shd w:val="clear" w:color="auto" w:fill="FFFFFF"/>
          <w:lang w:val="hy-AM"/>
        </w:rPr>
        <w:tab/>
      </w:r>
      <w:r w:rsidR="003E4B52" w:rsidRPr="003E4B52">
        <w:rPr>
          <w:rFonts w:ascii="GHEA Grapalat" w:hAnsi="GHEA Grapalat"/>
          <w:shd w:val="clear" w:color="auto" w:fill="FFFFFF"/>
          <w:lang w:val="hy-AM"/>
        </w:rPr>
        <w:br/>
        <w:t xml:space="preserve">Հաշվի առնելով վերոգրյալն առաջարկվում է </w:t>
      </w:r>
      <w:r w:rsidR="006C6D76" w:rsidRPr="003E4B52">
        <w:rPr>
          <w:rFonts w:ascii="GHEA Grapalat" w:hAnsi="GHEA Grapalat"/>
          <w:shd w:val="clear" w:color="auto" w:fill="FFFFFF"/>
          <w:lang w:val="hy-AM"/>
        </w:rPr>
        <w:t>գործընթացն ապահովելու համար</w:t>
      </w:r>
      <w:r w:rsidR="003E4B52" w:rsidRPr="003E4B52">
        <w:rPr>
          <w:rFonts w:ascii="GHEA Grapalat" w:hAnsi="GHEA Grapalat"/>
          <w:shd w:val="clear" w:color="auto" w:fill="FFFFFF"/>
          <w:lang w:val="hy-AM"/>
        </w:rPr>
        <w:t>,</w:t>
      </w:r>
      <w:r w:rsidR="006C6D76" w:rsidRPr="003E4B52">
        <w:rPr>
          <w:rFonts w:ascii="GHEA Grapalat" w:hAnsi="GHEA Grapalat"/>
          <w:shd w:val="clear" w:color="auto" w:fill="FFFFFF"/>
          <w:lang w:val="hy-AM"/>
        </w:rPr>
        <w:t xml:space="preserve"> վերը նշված գույքը որպես նվեր ընդունելուն</w:t>
      </w:r>
      <w:r w:rsidR="003E4B52" w:rsidRPr="003E4B52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3E4B52" w:rsidRPr="003E4B52">
        <w:rPr>
          <w:rFonts w:ascii="GHEA Grapalat" w:hAnsi="GHEA Grapalat"/>
          <w:shd w:val="clear" w:color="auto" w:fill="FFFFFF"/>
          <w:lang w:val="hy-AM"/>
        </w:rPr>
        <w:t xml:space="preserve">տալ </w:t>
      </w:r>
      <w:r w:rsidR="006C6D76" w:rsidRPr="003E4B52">
        <w:rPr>
          <w:rFonts w:ascii="GHEA Grapalat" w:hAnsi="GHEA Grapalat"/>
          <w:shd w:val="clear" w:color="auto" w:fill="FFFFFF"/>
          <w:lang w:val="hy-AM"/>
        </w:rPr>
        <w:t xml:space="preserve">համաձայնություն </w:t>
      </w:r>
      <w:r w:rsidR="00A21A22" w:rsidRPr="003E4B52">
        <w:rPr>
          <w:rFonts w:ascii="GHEA Grapalat" w:hAnsi="GHEA Grapalat"/>
          <w:shd w:val="clear" w:color="auto" w:fill="FFFFFF"/>
          <w:lang w:val="hy-AM"/>
        </w:rPr>
        <w:t xml:space="preserve">և նվիրատվության պայմանագրի </w:t>
      </w:r>
      <w:r w:rsidR="00A21A22" w:rsidRPr="003E4B52">
        <w:rPr>
          <w:rFonts w:ascii="GHEA Grapalat" w:hAnsi="GHEA Grapalat"/>
          <w:shd w:val="clear" w:color="auto" w:fill="FFFFFF"/>
          <w:lang w:val="hy-AM"/>
        </w:rPr>
        <w:t>կնքման գործընթացն ավարտելուց հետո նշված գույքը</w:t>
      </w:r>
      <w:r w:rsidR="00A21A22" w:rsidRPr="003E4B52">
        <w:rPr>
          <w:rFonts w:ascii="Calibri" w:hAnsi="Calibri" w:cs="Calibri"/>
          <w:shd w:val="clear" w:color="auto" w:fill="FFFFFF"/>
          <w:lang w:val="hy-AM"/>
        </w:rPr>
        <w:t> </w:t>
      </w:r>
      <w:r w:rsidR="003E4B52" w:rsidRPr="003E4B52">
        <w:rPr>
          <w:rFonts w:ascii="GHEA Grapalat" w:hAnsi="GHEA Grapalat"/>
          <w:shd w:val="clear" w:color="auto" w:fill="FFFFFF"/>
          <w:lang w:val="hy-AM"/>
        </w:rPr>
        <w:t>նվիրել</w:t>
      </w:r>
      <w:r w:rsidR="003E4B52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21A22" w:rsidRPr="003E4B52">
        <w:rPr>
          <w:rFonts w:ascii="GHEA Grapalat" w:hAnsi="GHEA Grapalat"/>
          <w:shd w:val="clear" w:color="auto" w:fill="FFFFFF"/>
          <w:lang w:val="hy-AM"/>
        </w:rPr>
        <w:t>Հայաստանի Հանրապետությանը՝</w:t>
      </w:r>
      <w:r w:rsidR="00A21A22" w:rsidRPr="003E4B52">
        <w:rPr>
          <w:rFonts w:ascii="Calibri" w:hAnsi="Calibri" w:cs="Calibri"/>
          <w:shd w:val="clear" w:color="auto" w:fill="FFFFFF"/>
          <w:lang w:val="hy-AM"/>
        </w:rPr>
        <w:t> </w:t>
      </w:r>
      <w:r w:rsidR="00A21A22" w:rsidRPr="003E4B52">
        <w:rPr>
          <w:rFonts w:ascii="GHEA Grapalat" w:hAnsi="GHEA Grapalat"/>
          <w:shd w:val="clear" w:color="auto" w:fill="FFFFFF"/>
          <w:lang w:val="hy-AM"/>
        </w:rPr>
        <w:t>ի դեմս Հայաստանի Հանրապետության տարածքային կառավարման և ենթակառուցվածքների նախարարության ջրային կոմիտեի</w:t>
      </w:r>
      <w:r w:rsidR="00A21A22" w:rsidRPr="003E4B52">
        <w:rPr>
          <w:rFonts w:ascii="GHEA Grapalat" w:hAnsi="GHEA Grapalat"/>
          <w:shd w:val="clear" w:color="auto" w:fill="FFFFFF"/>
          <w:lang w:val="hy-AM"/>
        </w:rPr>
        <w:t>ն</w:t>
      </w:r>
      <w:r w:rsidR="00A21A22" w:rsidRPr="003E4B52">
        <w:rPr>
          <w:rFonts w:ascii="GHEA Grapalat" w:hAnsi="GHEA Grapalat"/>
          <w:shd w:val="clear" w:color="auto" w:fill="FFFFFF"/>
          <w:lang w:val="hy-AM"/>
        </w:rPr>
        <w:t>։</w:t>
      </w:r>
      <w:r w:rsidR="00A21A22" w:rsidRPr="003E4B52">
        <w:rPr>
          <w:rFonts w:ascii="GHEA Grapalat" w:hAnsi="GHEA Grapalat"/>
          <w:shd w:val="clear" w:color="auto" w:fill="FFFFFF"/>
          <w:lang w:val="hy-AM"/>
        </w:rPr>
        <w:tab/>
      </w:r>
      <w:r w:rsidR="00A21A22" w:rsidRPr="003E4B52">
        <w:rPr>
          <w:rFonts w:ascii="GHEA Grapalat" w:hAnsi="GHEA Grapalat"/>
          <w:shd w:val="clear" w:color="auto" w:fill="FFFFFF"/>
          <w:lang w:val="hy-AM"/>
        </w:rPr>
        <w:br/>
      </w:r>
    </w:p>
    <w:p w:rsidR="00411C4E" w:rsidRPr="00D746AB" w:rsidRDefault="00C6769E" w:rsidP="003A4D5F">
      <w:pPr>
        <w:jc w:val="center"/>
        <w:rPr>
          <w:lang w:val="hy-AM"/>
        </w:rPr>
      </w:pPr>
      <w:r>
        <w:rPr>
          <w:rFonts w:ascii="GHEA Grapalat" w:hAnsi="GHEA Grapalat"/>
          <w:b/>
          <w:lang w:val="hy-AM"/>
        </w:rPr>
        <w:br/>
      </w:r>
      <w:r w:rsidR="006A47C5" w:rsidRPr="00224048">
        <w:rPr>
          <w:rFonts w:ascii="GHEA Grapalat" w:hAnsi="GHEA Grapalat"/>
          <w:b/>
          <w:lang w:val="hy-AM"/>
        </w:rPr>
        <w:t>ՀԱՄԱՅՆՔԻ ՂԵԿԱՎԱՐ՝</w:t>
      </w:r>
      <w:r w:rsidR="006A47C5" w:rsidRPr="00224048">
        <w:rPr>
          <w:rFonts w:ascii="GHEA Grapalat" w:hAnsi="GHEA Grapalat"/>
          <w:b/>
          <w:lang w:val="hy-AM"/>
        </w:rPr>
        <w:tab/>
      </w:r>
      <w:r w:rsidR="006A47C5" w:rsidRPr="00224048">
        <w:rPr>
          <w:rFonts w:ascii="GHEA Grapalat" w:hAnsi="GHEA Grapalat"/>
          <w:b/>
          <w:lang w:val="hy-AM"/>
        </w:rPr>
        <w:tab/>
      </w:r>
      <w:r w:rsidR="006A47C5" w:rsidRPr="00224048">
        <w:rPr>
          <w:rFonts w:ascii="GHEA Grapalat" w:hAnsi="GHEA Grapalat"/>
          <w:b/>
          <w:lang w:val="hy-AM"/>
        </w:rPr>
        <w:tab/>
      </w:r>
      <w:r w:rsidR="00C768A2">
        <w:rPr>
          <w:rFonts w:ascii="GHEA Grapalat" w:hAnsi="GHEA Grapalat"/>
          <w:b/>
          <w:lang w:val="hy-AM"/>
        </w:rPr>
        <w:t xml:space="preserve">                 </w:t>
      </w:r>
      <w:r w:rsidR="00A95827">
        <w:rPr>
          <w:rFonts w:ascii="GHEA Grapalat" w:hAnsi="GHEA Grapalat"/>
          <w:b/>
          <w:lang w:val="hy-AM"/>
        </w:rPr>
        <w:tab/>
        <w:t>Է.ԲԱԲԱՅԱՆ</w:t>
      </w:r>
    </w:p>
    <w:sectPr w:rsidR="00411C4E" w:rsidRPr="00D746AB" w:rsidSect="00AC185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7C5"/>
    <w:rsid w:val="000A5ECF"/>
    <w:rsid w:val="000B7568"/>
    <w:rsid w:val="00142E8E"/>
    <w:rsid w:val="00166A69"/>
    <w:rsid w:val="00380963"/>
    <w:rsid w:val="003A4D5F"/>
    <w:rsid w:val="003E4B52"/>
    <w:rsid w:val="00411C4E"/>
    <w:rsid w:val="00661B20"/>
    <w:rsid w:val="00675189"/>
    <w:rsid w:val="006A47C5"/>
    <w:rsid w:val="006C29E6"/>
    <w:rsid w:val="006C6D76"/>
    <w:rsid w:val="006E788E"/>
    <w:rsid w:val="007B5F34"/>
    <w:rsid w:val="008A1B4D"/>
    <w:rsid w:val="00994639"/>
    <w:rsid w:val="00995D39"/>
    <w:rsid w:val="00A21A22"/>
    <w:rsid w:val="00A95827"/>
    <w:rsid w:val="00AA66C5"/>
    <w:rsid w:val="00AC185E"/>
    <w:rsid w:val="00BF278A"/>
    <w:rsid w:val="00C6769E"/>
    <w:rsid w:val="00C768A2"/>
    <w:rsid w:val="00D22FDA"/>
    <w:rsid w:val="00D746AB"/>
    <w:rsid w:val="00D86895"/>
    <w:rsid w:val="00DB6335"/>
    <w:rsid w:val="00E85234"/>
    <w:rsid w:val="00F52C9D"/>
    <w:rsid w:val="00F8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20693-1183-4826-86D5-C8B3790D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7C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8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5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27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3E4B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User</cp:lastModifiedBy>
  <cp:revision>19</cp:revision>
  <cp:lastPrinted>2024-02-15T08:33:00Z</cp:lastPrinted>
  <dcterms:created xsi:type="dcterms:W3CDTF">2018-04-16T06:22:00Z</dcterms:created>
  <dcterms:modified xsi:type="dcterms:W3CDTF">2024-02-15T08:45:00Z</dcterms:modified>
</cp:coreProperties>
</file>